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120E" w:rsidRDefault="008F120E" w:rsidP="008F120E">
      <w:pPr>
        <w:jc w:val="center"/>
      </w:pPr>
    </w:p>
    <w:p w:rsidR="00377601" w:rsidRPr="008F120E" w:rsidRDefault="00377601" w:rsidP="008F120E">
      <w:pPr>
        <w:jc w:val="center"/>
        <w:rPr>
          <w:b/>
          <w:sz w:val="52"/>
          <w:szCs w:val="52"/>
        </w:rPr>
      </w:pPr>
      <w:r w:rsidRPr="008F120E">
        <w:rPr>
          <w:b/>
          <w:sz w:val="52"/>
          <w:szCs w:val="52"/>
        </w:rPr>
        <w:t>Burrp!</w:t>
      </w:r>
    </w:p>
    <w:p w:rsidR="00BF143F" w:rsidRPr="00E86CBC" w:rsidRDefault="00E86CBC" w:rsidP="008F120E">
      <w:pPr>
        <w:jc w:val="center"/>
        <w:rPr>
          <w:sz w:val="24"/>
          <w:szCs w:val="24"/>
        </w:rPr>
      </w:pPr>
      <w:r w:rsidRPr="00E86CBC">
        <w:rPr>
          <w:sz w:val="24"/>
          <w:szCs w:val="24"/>
        </w:rPr>
        <w:t>www.burrp.com</w:t>
      </w:r>
    </w:p>
    <w:p w:rsidR="009B41EB" w:rsidRPr="006C2CE3" w:rsidRDefault="008A558E" w:rsidP="008F120E">
      <w:pPr>
        <w:jc w:val="center"/>
        <w:rPr>
          <w:b/>
          <w:sz w:val="32"/>
          <w:szCs w:val="32"/>
        </w:rPr>
      </w:pPr>
      <w:proofErr w:type="spellStart"/>
      <w:r>
        <w:rPr>
          <w:b/>
          <w:sz w:val="32"/>
          <w:szCs w:val="32"/>
        </w:rPr>
        <w:t>Insta</w:t>
      </w:r>
      <w:proofErr w:type="spellEnd"/>
      <w:r>
        <w:rPr>
          <w:b/>
          <w:sz w:val="32"/>
          <w:szCs w:val="32"/>
        </w:rPr>
        <w:t xml:space="preserve"> Offers Module</w:t>
      </w:r>
    </w:p>
    <w:p w:rsidR="00BF143F" w:rsidRPr="008F120E" w:rsidRDefault="00DC734C" w:rsidP="008F120E">
      <w:pPr>
        <w:jc w:val="center"/>
        <w:rPr>
          <w:sz w:val="32"/>
          <w:szCs w:val="32"/>
        </w:rPr>
      </w:pPr>
      <w:r>
        <w:rPr>
          <w:sz w:val="32"/>
          <w:szCs w:val="32"/>
        </w:rPr>
        <w:t>Product Note &amp; Technical Architecture</w:t>
      </w:r>
    </w:p>
    <w:tbl>
      <w:tblPr>
        <w:tblStyle w:val="TableGrid"/>
        <w:tblW w:w="0" w:type="auto"/>
        <w:tblLook w:val="04A0" w:firstRow="1" w:lastRow="0" w:firstColumn="1" w:lastColumn="0" w:noHBand="0" w:noVBand="1"/>
      </w:tblPr>
      <w:tblGrid>
        <w:gridCol w:w="558"/>
        <w:gridCol w:w="3600"/>
        <w:gridCol w:w="3024"/>
        <w:gridCol w:w="2394"/>
      </w:tblGrid>
      <w:tr w:rsidR="00BF143F" w:rsidRPr="006C2CE3" w:rsidTr="00BF143F">
        <w:tc>
          <w:tcPr>
            <w:tcW w:w="558" w:type="dxa"/>
          </w:tcPr>
          <w:p w:rsidR="00BF143F" w:rsidRPr="00E34AEF" w:rsidRDefault="00BF143F">
            <w:pPr>
              <w:rPr>
                <w:b/>
                <w:sz w:val="24"/>
                <w:szCs w:val="24"/>
              </w:rPr>
            </w:pPr>
            <w:r w:rsidRPr="00E34AEF">
              <w:rPr>
                <w:b/>
                <w:sz w:val="24"/>
                <w:szCs w:val="24"/>
              </w:rPr>
              <w:t>#</w:t>
            </w:r>
          </w:p>
        </w:tc>
        <w:tc>
          <w:tcPr>
            <w:tcW w:w="3600" w:type="dxa"/>
          </w:tcPr>
          <w:p w:rsidR="00BF143F" w:rsidRPr="00E34AEF" w:rsidRDefault="00BF143F">
            <w:pPr>
              <w:rPr>
                <w:b/>
                <w:sz w:val="24"/>
                <w:szCs w:val="24"/>
              </w:rPr>
            </w:pPr>
            <w:r w:rsidRPr="00E34AEF">
              <w:rPr>
                <w:b/>
                <w:sz w:val="24"/>
                <w:szCs w:val="24"/>
              </w:rPr>
              <w:t xml:space="preserve">Author </w:t>
            </w:r>
          </w:p>
        </w:tc>
        <w:tc>
          <w:tcPr>
            <w:tcW w:w="3024" w:type="dxa"/>
          </w:tcPr>
          <w:p w:rsidR="00BF143F" w:rsidRPr="00E34AEF" w:rsidRDefault="00BF143F">
            <w:pPr>
              <w:rPr>
                <w:b/>
                <w:sz w:val="24"/>
                <w:szCs w:val="24"/>
              </w:rPr>
            </w:pPr>
            <w:r w:rsidRPr="00E34AEF">
              <w:rPr>
                <w:b/>
                <w:sz w:val="24"/>
                <w:szCs w:val="24"/>
              </w:rPr>
              <w:t>Note</w:t>
            </w:r>
          </w:p>
        </w:tc>
        <w:tc>
          <w:tcPr>
            <w:tcW w:w="2394" w:type="dxa"/>
          </w:tcPr>
          <w:p w:rsidR="00BF143F" w:rsidRPr="00E34AEF" w:rsidRDefault="00BF143F">
            <w:pPr>
              <w:rPr>
                <w:b/>
                <w:sz w:val="24"/>
                <w:szCs w:val="24"/>
              </w:rPr>
            </w:pPr>
            <w:r w:rsidRPr="00E34AEF">
              <w:rPr>
                <w:b/>
                <w:sz w:val="24"/>
                <w:szCs w:val="24"/>
              </w:rPr>
              <w:t>Date</w:t>
            </w:r>
          </w:p>
        </w:tc>
      </w:tr>
      <w:tr w:rsidR="00BF143F" w:rsidRPr="006C2CE3" w:rsidTr="00BF143F">
        <w:tc>
          <w:tcPr>
            <w:tcW w:w="558" w:type="dxa"/>
          </w:tcPr>
          <w:p w:rsidR="00BF143F" w:rsidRPr="006C2CE3" w:rsidRDefault="00BF143F">
            <w:pPr>
              <w:rPr>
                <w:sz w:val="24"/>
                <w:szCs w:val="24"/>
              </w:rPr>
            </w:pPr>
            <w:r w:rsidRPr="006C2CE3">
              <w:rPr>
                <w:sz w:val="24"/>
                <w:szCs w:val="24"/>
              </w:rPr>
              <w:t>1</w:t>
            </w:r>
          </w:p>
        </w:tc>
        <w:tc>
          <w:tcPr>
            <w:tcW w:w="3600" w:type="dxa"/>
          </w:tcPr>
          <w:p w:rsidR="00BF143F" w:rsidRPr="006C2CE3" w:rsidRDefault="00BF143F">
            <w:pPr>
              <w:rPr>
                <w:sz w:val="24"/>
                <w:szCs w:val="24"/>
              </w:rPr>
            </w:pPr>
            <w:r w:rsidRPr="006C2CE3">
              <w:rPr>
                <w:sz w:val="24"/>
                <w:szCs w:val="24"/>
              </w:rPr>
              <w:t>Vinay Kant Sahu</w:t>
            </w:r>
          </w:p>
        </w:tc>
        <w:tc>
          <w:tcPr>
            <w:tcW w:w="3024" w:type="dxa"/>
          </w:tcPr>
          <w:p w:rsidR="00BF143F" w:rsidRPr="006C2CE3" w:rsidRDefault="00BF143F">
            <w:pPr>
              <w:rPr>
                <w:sz w:val="24"/>
                <w:szCs w:val="24"/>
              </w:rPr>
            </w:pPr>
            <w:r w:rsidRPr="006C2CE3">
              <w:rPr>
                <w:sz w:val="24"/>
                <w:szCs w:val="24"/>
              </w:rPr>
              <w:t>Initial Product Notes</w:t>
            </w:r>
          </w:p>
        </w:tc>
        <w:tc>
          <w:tcPr>
            <w:tcW w:w="2394" w:type="dxa"/>
          </w:tcPr>
          <w:p w:rsidR="00BF143F" w:rsidRPr="006C2CE3" w:rsidRDefault="008A558E" w:rsidP="008A558E">
            <w:pPr>
              <w:rPr>
                <w:sz w:val="24"/>
                <w:szCs w:val="24"/>
              </w:rPr>
            </w:pPr>
            <w:r>
              <w:rPr>
                <w:sz w:val="24"/>
                <w:szCs w:val="24"/>
              </w:rPr>
              <w:t xml:space="preserve">Feb </w:t>
            </w:r>
            <w:r w:rsidR="00BF143F" w:rsidRPr="006C2CE3">
              <w:rPr>
                <w:sz w:val="24"/>
                <w:szCs w:val="24"/>
              </w:rPr>
              <w:t xml:space="preserve"> </w:t>
            </w:r>
            <w:r>
              <w:rPr>
                <w:sz w:val="24"/>
                <w:szCs w:val="24"/>
              </w:rPr>
              <w:t>1</w:t>
            </w:r>
            <w:r w:rsidR="00BF143F" w:rsidRPr="006C2CE3">
              <w:rPr>
                <w:sz w:val="24"/>
                <w:szCs w:val="24"/>
              </w:rPr>
              <w:t>9, 201</w:t>
            </w:r>
            <w:r>
              <w:rPr>
                <w:sz w:val="24"/>
                <w:szCs w:val="24"/>
              </w:rPr>
              <w:t>6</w:t>
            </w:r>
          </w:p>
        </w:tc>
      </w:tr>
      <w:tr w:rsidR="00BF143F" w:rsidRPr="006C2CE3" w:rsidTr="00BF143F">
        <w:tc>
          <w:tcPr>
            <w:tcW w:w="558" w:type="dxa"/>
          </w:tcPr>
          <w:p w:rsidR="00BF143F" w:rsidRPr="006C2CE3" w:rsidRDefault="00BF143F">
            <w:pPr>
              <w:rPr>
                <w:sz w:val="24"/>
                <w:szCs w:val="24"/>
              </w:rPr>
            </w:pPr>
          </w:p>
        </w:tc>
        <w:tc>
          <w:tcPr>
            <w:tcW w:w="3600" w:type="dxa"/>
          </w:tcPr>
          <w:p w:rsidR="00BF143F" w:rsidRPr="006C2CE3" w:rsidRDefault="00BF143F">
            <w:pPr>
              <w:rPr>
                <w:sz w:val="24"/>
                <w:szCs w:val="24"/>
              </w:rPr>
            </w:pPr>
          </w:p>
        </w:tc>
        <w:tc>
          <w:tcPr>
            <w:tcW w:w="3024" w:type="dxa"/>
          </w:tcPr>
          <w:p w:rsidR="00BF143F" w:rsidRPr="006C2CE3" w:rsidRDefault="00BF143F">
            <w:pPr>
              <w:rPr>
                <w:sz w:val="24"/>
                <w:szCs w:val="24"/>
              </w:rPr>
            </w:pPr>
          </w:p>
        </w:tc>
        <w:tc>
          <w:tcPr>
            <w:tcW w:w="2394" w:type="dxa"/>
          </w:tcPr>
          <w:p w:rsidR="00BF143F" w:rsidRPr="006C2CE3" w:rsidRDefault="00BF143F" w:rsidP="00975480">
            <w:pPr>
              <w:rPr>
                <w:sz w:val="24"/>
                <w:szCs w:val="24"/>
              </w:rPr>
            </w:pPr>
          </w:p>
        </w:tc>
      </w:tr>
      <w:tr w:rsidR="00BF143F" w:rsidRPr="006C2CE3" w:rsidTr="00BF143F">
        <w:tc>
          <w:tcPr>
            <w:tcW w:w="558" w:type="dxa"/>
          </w:tcPr>
          <w:p w:rsidR="00BF143F" w:rsidRPr="006C2CE3" w:rsidRDefault="00BF143F">
            <w:pPr>
              <w:rPr>
                <w:sz w:val="24"/>
                <w:szCs w:val="24"/>
              </w:rPr>
            </w:pPr>
          </w:p>
        </w:tc>
        <w:tc>
          <w:tcPr>
            <w:tcW w:w="3600" w:type="dxa"/>
          </w:tcPr>
          <w:p w:rsidR="00BF143F" w:rsidRPr="006C2CE3" w:rsidRDefault="00BF143F">
            <w:pPr>
              <w:rPr>
                <w:sz w:val="24"/>
                <w:szCs w:val="24"/>
              </w:rPr>
            </w:pPr>
          </w:p>
        </w:tc>
        <w:tc>
          <w:tcPr>
            <w:tcW w:w="3024" w:type="dxa"/>
          </w:tcPr>
          <w:p w:rsidR="00BF143F" w:rsidRPr="006C2CE3" w:rsidRDefault="00BF143F">
            <w:pPr>
              <w:rPr>
                <w:sz w:val="24"/>
                <w:szCs w:val="24"/>
              </w:rPr>
            </w:pPr>
          </w:p>
        </w:tc>
        <w:tc>
          <w:tcPr>
            <w:tcW w:w="2394" w:type="dxa"/>
          </w:tcPr>
          <w:p w:rsidR="00BF143F" w:rsidRPr="006C2CE3" w:rsidRDefault="00BF143F">
            <w:pPr>
              <w:rPr>
                <w:sz w:val="24"/>
                <w:szCs w:val="24"/>
              </w:rPr>
            </w:pPr>
          </w:p>
        </w:tc>
      </w:tr>
      <w:tr w:rsidR="00BF143F" w:rsidRPr="006C2CE3" w:rsidTr="00BF143F">
        <w:tc>
          <w:tcPr>
            <w:tcW w:w="558" w:type="dxa"/>
          </w:tcPr>
          <w:p w:rsidR="00BF143F" w:rsidRPr="006C2CE3" w:rsidRDefault="00BF143F">
            <w:pPr>
              <w:rPr>
                <w:sz w:val="24"/>
                <w:szCs w:val="24"/>
              </w:rPr>
            </w:pPr>
          </w:p>
        </w:tc>
        <w:tc>
          <w:tcPr>
            <w:tcW w:w="3600" w:type="dxa"/>
          </w:tcPr>
          <w:p w:rsidR="00BF143F" w:rsidRPr="006C2CE3" w:rsidRDefault="00BF143F">
            <w:pPr>
              <w:rPr>
                <w:sz w:val="24"/>
                <w:szCs w:val="24"/>
              </w:rPr>
            </w:pPr>
          </w:p>
        </w:tc>
        <w:tc>
          <w:tcPr>
            <w:tcW w:w="3024" w:type="dxa"/>
          </w:tcPr>
          <w:p w:rsidR="00BF143F" w:rsidRPr="006C2CE3" w:rsidRDefault="00BF143F">
            <w:pPr>
              <w:rPr>
                <w:sz w:val="24"/>
                <w:szCs w:val="24"/>
              </w:rPr>
            </w:pPr>
          </w:p>
        </w:tc>
        <w:tc>
          <w:tcPr>
            <w:tcW w:w="2394" w:type="dxa"/>
          </w:tcPr>
          <w:p w:rsidR="00BF143F" w:rsidRPr="006C2CE3" w:rsidRDefault="00BF143F">
            <w:pPr>
              <w:rPr>
                <w:sz w:val="24"/>
                <w:szCs w:val="24"/>
              </w:rPr>
            </w:pPr>
          </w:p>
        </w:tc>
      </w:tr>
      <w:tr w:rsidR="00BF143F" w:rsidRPr="006C2CE3" w:rsidTr="00BF143F">
        <w:tc>
          <w:tcPr>
            <w:tcW w:w="558" w:type="dxa"/>
          </w:tcPr>
          <w:p w:rsidR="00BF143F" w:rsidRPr="006C2CE3" w:rsidRDefault="00BF143F">
            <w:pPr>
              <w:rPr>
                <w:sz w:val="24"/>
                <w:szCs w:val="24"/>
              </w:rPr>
            </w:pPr>
          </w:p>
        </w:tc>
        <w:tc>
          <w:tcPr>
            <w:tcW w:w="3600" w:type="dxa"/>
          </w:tcPr>
          <w:p w:rsidR="00BF143F" w:rsidRPr="006C2CE3" w:rsidRDefault="00BF143F">
            <w:pPr>
              <w:rPr>
                <w:sz w:val="24"/>
                <w:szCs w:val="24"/>
              </w:rPr>
            </w:pPr>
          </w:p>
        </w:tc>
        <w:tc>
          <w:tcPr>
            <w:tcW w:w="3024" w:type="dxa"/>
          </w:tcPr>
          <w:p w:rsidR="00BF143F" w:rsidRPr="006C2CE3" w:rsidRDefault="00BF143F">
            <w:pPr>
              <w:rPr>
                <w:sz w:val="24"/>
                <w:szCs w:val="24"/>
              </w:rPr>
            </w:pPr>
          </w:p>
        </w:tc>
        <w:tc>
          <w:tcPr>
            <w:tcW w:w="2394" w:type="dxa"/>
          </w:tcPr>
          <w:p w:rsidR="00BF143F" w:rsidRPr="006C2CE3" w:rsidRDefault="00BF143F">
            <w:pPr>
              <w:rPr>
                <w:sz w:val="24"/>
                <w:szCs w:val="24"/>
              </w:rPr>
            </w:pPr>
          </w:p>
        </w:tc>
      </w:tr>
      <w:tr w:rsidR="00BF143F" w:rsidRPr="006C2CE3" w:rsidTr="00BF143F">
        <w:tc>
          <w:tcPr>
            <w:tcW w:w="558" w:type="dxa"/>
          </w:tcPr>
          <w:p w:rsidR="00BF143F" w:rsidRPr="006C2CE3" w:rsidRDefault="00BF143F">
            <w:pPr>
              <w:rPr>
                <w:sz w:val="24"/>
                <w:szCs w:val="24"/>
              </w:rPr>
            </w:pPr>
          </w:p>
        </w:tc>
        <w:tc>
          <w:tcPr>
            <w:tcW w:w="3600" w:type="dxa"/>
          </w:tcPr>
          <w:p w:rsidR="00BF143F" w:rsidRPr="006C2CE3" w:rsidRDefault="00BF143F">
            <w:pPr>
              <w:rPr>
                <w:sz w:val="24"/>
                <w:szCs w:val="24"/>
              </w:rPr>
            </w:pPr>
          </w:p>
        </w:tc>
        <w:tc>
          <w:tcPr>
            <w:tcW w:w="3024" w:type="dxa"/>
          </w:tcPr>
          <w:p w:rsidR="00BF143F" w:rsidRPr="006C2CE3" w:rsidRDefault="00BF143F">
            <w:pPr>
              <w:rPr>
                <w:sz w:val="24"/>
                <w:szCs w:val="24"/>
              </w:rPr>
            </w:pPr>
          </w:p>
        </w:tc>
        <w:tc>
          <w:tcPr>
            <w:tcW w:w="2394" w:type="dxa"/>
          </w:tcPr>
          <w:p w:rsidR="00BF143F" w:rsidRPr="006C2CE3" w:rsidRDefault="00BF143F">
            <w:pPr>
              <w:rPr>
                <w:sz w:val="24"/>
                <w:szCs w:val="24"/>
              </w:rPr>
            </w:pPr>
          </w:p>
        </w:tc>
      </w:tr>
      <w:tr w:rsidR="00BF143F" w:rsidRPr="006C2CE3" w:rsidTr="00BF143F">
        <w:tc>
          <w:tcPr>
            <w:tcW w:w="558" w:type="dxa"/>
          </w:tcPr>
          <w:p w:rsidR="00BF143F" w:rsidRPr="006C2CE3" w:rsidRDefault="00BF143F">
            <w:pPr>
              <w:rPr>
                <w:sz w:val="24"/>
                <w:szCs w:val="24"/>
              </w:rPr>
            </w:pPr>
          </w:p>
        </w:tc>
        <w:tc>
          <w:tcPr>
            <w:tcW w:w="3600" w:type="dxa"/>
          </w:tcPr>
          <w:p w:rsidR="00BF143F" w:rsidRPr="006C2CE3" w:rsidRDefault="00BF143F">
            <w:pPr>
              <w:rPr>
                <w:sz w:val="24"/>
                <w:szCs w:val="24"/>
              </w:rPr>
            </w:pPr>
          </w:p>
        </w:tc>
        <w:tc>
          <w:tcPr>
            <w:tcW w:w="3024" w:type="dxa"/>
          </w:tcPr>
          <w:p w:rsidR="00BF143F" w:rsidRPr="006C2CE3" w:rsidRDefault="00BF143F">
            <w:pPr>
              <w:rPr>
                <w:sz w:val="24"/>
                <w:szCs w:val="24"/>
              </w:rPr>
            </w:pPr>
          </w:p>
        </w:tc>
        <w:tc>
          <w:tcPr>
            <w:tcW w:w="2394" w:type="dxa"/>
          </w:tcPr>
          <w:p w:rsidR="00BF143F" w:rsidRPr="006C2CE3" w:rsidRDefault="00BF143F">
            <w:pPr>
              <w:rPr>
                <w:sz w:val="24"/>
                <w:szCs w:val="24"/>
              </w:rPr>
            </w:pPr>
          </w:p>
        </w:tc>
      </w:tr>
      <w:tr w:rsidR="00BF143F" w:rsidRPr="006C2CE3" w:rsidTr="00BF143F">
        <w:tc>
          <w:tcPr>
            <w:tcW w:w="558" w:type="dxa"/>
          </w:tcPr>
          <w:p w:rsidR="00BF143F" w:rsidRPr="006C2CE3" w:rsidRDefault="00BF143F">
            <w:pPr>
              <w:rPr>
                <w:sz w:val="24"/>
                <w:szCs w:val="24"/>
              </w:rPr>
            </w:pPr>
          </w:p>
        </w:tc>
        <w:tc>
          <w:tcPr>
            <w:tcW w:w="3600" w:type="dxa"/>
          </w:tcPr>
          <w:p w:rsidR="00BF143F" w:rsidRPr="006C2CE3" w:rsidRDefault="00BF143F">
            <w:pPr>
              <w:rPr>
                <w:sz w:val="24"/>
                <w:szCs w:val="24"/>
              </w:rPr>
            </w:pPr>
          </w:p>
        </w:tc>
        <w:tc>
          <w:tcPr>
            <w:tcW w:w="3024" w:type="dxa"/>
          </w:tcPr>
          <w:p w:rsidR="00BF143F" w:rsidRPr="006C2CE3" w:rsidRDefault="00BF143F">
            <w:pPr>
              <w:rPr>
                <w:sz w:val="24"/>
                <w:szCs w:val="24"/>
              </w:rPr>
            </w:pPr>
          </w:p>
        </w:tc>
        <w:tc>
          <w:tcPr>
            <w:tcW w:w="2394" w:type="dxa"/>
          </w:tcPr>
          <w:p w:rsidR="00BF143F" w:rsidRPr="006C2CE3" w:rsidRDefault="00BF143F">
            <w:pPr>
              <w:rPr>
                <w:sz w:val="24"/>
                <w:szCs w:val="24"/>
              </w:rPr>
            </w:pPr>
          </w:p>
        </w:tc>
      </w:tr>
    </w:tbl>
    <w:p w:rsidR="00377601" w:rsidRPr="006C2CE3" w:rsidRDefault="00377601">
      <w:pPr>
        <w:rPr>
          <w:sz w:val="24"/>
          <w:szCs w:val="24"/>
        </w:rPr>
      </w:pPr>
    </w:p>
    <w:p w:rsidR="00377601" w:rsidRPr="006C2CE3" w:rsidRDefault="00377601">
      <w:pPr>
        <w:rPr>
          <w:sz w:val="24"/>
          <w:szCs w:val="24"/>
        </w:rPr>
      </w:pPr>
    </w:p>
    <w:p w:rsidR="00377601" w:rsidRPr="006C2CE3" w:rsidRDefault="00377601" w:rsidP="00E34AEF">
      <w:pPr>
        <w:jc w:val="center"/>
        <w:rPr>
          <w:sz w:val="24"/>
          <w:szCs w:val="24"/>
        </w:rPr>
      </w:pPr>
    </w:p>
    <w:p w:rsidR="00377601" w:rsidRDefault="00377601">
      <w:pPr>
        <w:rPr>
          <w:sz w:val="24"/>
          <w:szCs w:val="24"/>
        </w:rPr>
      </w:pPr>
    </w:p>
    <w:p w:rsidR="00E86CBC" w:rsidRDefault="00E86CBC">
      <w:pPr>
        <w:rPr>
          <w:sz w:val="24"/>
          <w:szCs w:val="24"/>
        </w:rPr>
      </w:pPr>
    </w:p>
    <w:p w:rsidR="00E86CBC" w:rsidRDefault="00E86CBC">
      <w:pPr>
        <w:rPr>
          <w:sz w:val="24"/>
          <w:szCs w:val="24"/>
        </w:rPr>
      </w:pPr>
    </w:p>
    <w:p w:rsidR="00E86CBC" w:rsidRDefault="00E86CBC">
      <w:pPr>
        <w:rPr>
          <w:sz w:val="24"/>
          <w:szCs w:val="24"/>
        </w:rPr>
      </w:pPr>
    </w:p>
    <w:p w:rsidR="00E86CBC" w:rsidRDefault="00E86CBC">
      <w:pPr>
        <w:rPr>
          <w:sz w:val="24"/>
          <w:szCs w:val="24"/>
        </w:rPr>
      </w:pPr>
    </w:p>
    <w:p w:rsidR="00E86CBC" w:rsidRDefault="00E86CBC">
      <w:pPr>
        <w:rPr>
          <w:sz w:val="24"/>
          <w:szCs w:val="24"/>
        </w:rPr>
      </w:pPr>
    </w:p>
    <w:p w:rsidR="00E86CBC" w:rsidRDefault="00E86CBC">
      <w:pPr>
        <w:rPr>
          <w:sz w:val="24"/>
          <w:szCs w:val="24"/>
        </w:rPr>
      </w:pPr>
    </w:p>
    <w:p w:rsidR="00E86CBC" w:rsidRDefault="00E86CBC">
      <w:pPr>
        <w:rPr>
          <w:sz w:val="24"/>
          <w:szCs w:val="24"/>
        </w:rPr>
      </w:pPr>
    </w:p>
    <w:p w:rsidR="00E86CBC" w:rsidRDefault="00E86CBC">
      <w:pPr>
        <w:rPr>
          <w:sz w:val="24"/>
          <w:szCs w:val="24"/>
        </w:rPr>
      </w:pPr>
    </w:p>
    <w:p w:rsidR="00E86CBC" w:rsidRDefault="00E86CBC">
      <w:pPr>
        <w:rPr>
          <w:sz w:val="24"/>
          <w:szCs w:val="24"/>
        </w:rPr>
      </w:pPr>
    </w:p>
    <w:p w:rsidR="009E0120" w:rsidRDefault="009E0120">
      <w:pPr>
        <w:rPr>
          <w:sz w:val="24"/>
          <w:szCs w:val="24"/>
        </w:rPr>
      </w:pPr>
      <w:r>
        <w:rPr>
          <w:sz w:val="24"/>
          <w:szCs w:val="24"/>
        </w:rPr>
        <w:lastRenderedPageBreak/>
        <w:t>INDEX</w:t>
      </w:r>
    </w:p>
    <w:p w:rsidR="009E0120" w:rsidRDefault="009E0120">
      <w:pPr>
        <w:rPr>
          <w:sz w:val="24"/>
          <w:szCs w:val="24"/>
        </w:rPr>
      </w:pPr>
      <w:r>
        <w:rPr>
          <w:sz w:val="24"/>
          <w:szCs w:val="24"/>
        </w:rPr>
        <w:t>1.</w:t>
      </w:r>
      <w:r w:rsidR="00B84790">
        <w:rPr>
          <w:sz w:val="24"/>
          <w:szCs w:val="24"/>
        </w:rPr>
        <w:tab/>
        <w:t>INTRODUCTION</w:t>
      </w:r>
      <w:r w:rsidR="00B84790">
        <w:rPr>
          <w:sz w:val="24"/>
          <w:szCs w:val="24"/>
        </w:rPr>
        <w:tab/>
      </w:r>
      <w:r w:rsidR="00B84790">
        <w:rPr>
          <w:sz w:val="24"/>
          <w:szCs w:val="24"/>
        </w:rPr>
        <w:tab/>
      </w:r>
      <w:r w:rsidR="00B84790">
        <w:rPr>
          <w:sz w:val="24"/>
          <w:szCs w:val="24"/>
        </w:rPr>
        <w:tab/>
      </w:r>
      <w:r w:rsidR="00B84790">
        <w:rPr>
          <w:sz w:val="24"/>
          <w:szCs w:val="24"/>
        </w:rPr>
        <w:tab/>
      </w:r>
      <w:r w:rsidR="00B84790">
        <w:rPr>
          <w:sz w:val="24"/>
          <w:szCs w:val="24"/>
        </w:rPr>
        <w:tab/>
      </w:r>
      <w:r w:rsidR="00B84790">
        <w:rPr>
          <w:sz w:val="24"/>
          <w:szCs w:val="24"/>
        </w:rPr>
        <w:tab/>
        <w:t>3</w:t>
      </w:r>
    </w:p>
    <w:p w:rsidR="00B84790" w:rsidRDefault="00B84790">
      <w:pPr>
        <w:rPr>
          <w:sz w:val="24"/>
          <w:szCs w:val="24"/>
        </w:rPr>
      </w:pPr>
      <w:r>
        <w:rPr>
          <w:sz w:val="24"/>
          <w:szCs w:val="24"/>
        </w:rPr>
        <w:t xml:space="preserve">2. </w:t>
      </w:r>
      <w:r>
        <w:rPr>
          <w:sz w:val="24"/>
          <w:szCs w:val="24"/>
        </w:rPr>
        <w:tab/>
        <w:t>PROPOSED SYSTEM</w:t>
      </w:r>
      <w:r>
        <w:rPr>
          <w:sz w:val="24"/>
          <w:szCs w:val="24"/>
        </w:rPr>
        <w:tab/>
      </w:r>
      <w:r>
        <w:rPr>
          <w:sz w:val="24"/>
          <w:szCs w:val="24"/>
        </w:rPr>
        <w:tab/>
      </w:r>
      <w:r>
        <w:rPr>
          <w:sz w:val="24"/>
          <w:szCs w:val="24"/>
        </w:rPr>
        <w:tab/>
      </w:r>
      <w:r>
        <w:rPr>
          <w:sz w:val="24"/>
          <w:szCs w:val="24"/>
        </w:rPr>
        <w:tab/>
      </w:r>
      <w:r>
        <w:rPr>
          <w:sz w:val="24"/>
          <w:szCs w:val="24"/>
        </w:rPr>
        <w:tab/>
      </w:r>
      <w:r>
        <w:rPr>
          <w:sz w:val="24"/>
          <w:szCs w:val="24"/>
        </w:rPr>
        <w:tab/>
        <w:t>3</w:t>
      </w:r>
    </w:p>
    <w:p w:rsidR="00B84790" w:rsidRDefault="00B84790">
      <w:pPr>
        <w:rPr>
          <w:sz w:val="24"/>
          <w:szCs w:val="24"/>
        </w:rPr>
      </w:pPr>
      <w:r>
        <w:rPr>
          <w:sz w:val="24"/>
          <w:szCs w:val="24"/>
        </w:rPr>
        <w:t>2.1</w:t>
      </w:r>
      <w:r>
        <w:rPr>
          <w:sz w:val="24"/>
          <w:szCs w:val="24"/>
        </w:rPr>
        <w:tab/>
        <w:t>BURRP BUSINESS PORTAL</w:t>
      </w:r>
      <w:r>
        <w:rPr>
          <w:sz w:val="24"/>
          <w:szCs w:val="24"/>
        </w:rPr>
        <w:tab/>
      </w:r>
      <w:r>
        <w:rPr>
          <w:sz w:val="24"/>
          <w:szCs w:val="24"/>
        </w:rPr>
        <w:tab/>
      </w:r>
      <w:r>
        <w:rPr>
          <w:sz w:val="24"/>
          <w:szCs w:val="24"/>
        </w:rPr>
        <w:tab/>
      </w:r>
      <w:r>
        <w:rPr>
          <w:sz w:val="24"/>
          <w:szCs w:val="24"/>
        </w:rPr>
        <w:tab/>
      </w:r>
      <w:r>
        <w:rPr>
          <w:sz w:val="24"/>
          <w:szCs w:val="24"/>
        </w:rPr>
        <w:tab/>
      </w:r>
      <w:r w:rsidR="00570313">
        <w:rPr>
          <w:sz w:val="24"/>
          <w:szCs w:val="24"/>
        </w:rPr>
        <w:t>3</w:t>
      </w:r>
    </w:p>
    <w:p w:rsidR="00B84790" w:rsidRDefault="00B84790">
      <w:pPr>
        <w:rPr>
          <w:sz w:val="24"/>
          <w:szCs w:val="24"/>
        </w:rPr>
      </w:pPr>
      <w:r>
        <w:rPr>
          <w:sz w:val="24"/>
          <w:szCs w:val="24"/>
        </w:rPr>
        <w:t>2.2</w:t>
      </w:r>
      <w:r>
        <w:rPr>
          <w:sz w:val="24"/>
          <w:szCs w:val="24"/>
        </w:rPr>
        <w:tab/>
        <w:t>BURRP APPLICATION</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570313">
        <w:rPr>
          <w:sz w:val="24"/>
          <w:szCs w:val="24"/>
        </w:rPr>
        <w:t>5</w:t>
      </w:r>
    </w:p>
    <w:p w:rsidR="00B84790" w:rsidRDefault="00B84790">
      <w:pPr>
        <w:rPr>
          <w:sz w:val="24"/>
          <w:szCs w:val="24"/>
        </w:rPr>
      </w:pPr>
      <w:r>
        <w:rPr>
          <w:sz w:val="24"/>
          <w:szCs w:val="24"/>
        </w:rPr>
        <w:t>2.3</w:t>
      </w:r>
      <w:r>
        <w:rPr>
          <w:sz w:val="24"/>
          <w:szCs w:val="24"/>
        </w:rPr>
        <w:tab/>
        <w:t>JIO PLATFORM</w:t>
      </w:r>
      <w:r w:rsidR="00570313">
        <w:rPr>
          <w:sz w:val="24"/>
          <w:szCs w:val="24"/>
        </w:rPr>
        <w:tab/>
      </w:r>
      <w:r w:rsidR="00570313">
        <w:rPr>
          <w:sz w:val="24"/>
          <w:szCs w:val="24"/>
        </w:rPr>
        <w:tab/>
      </w:r>
      <w:r w:rsidR="00570313">
        <w:rPr>
          <w:sz w:val="24"/>
          <w:szCs w:val="24"/>
        </w:rPr>
        <w:tab/>
      </w:r>
      <w:r w:rsidR="00570313">
        <w:rPr>
          <w:sz w:val="24"/>
          <w:szCs w:val="24"/>
        </w:rPr>
        <w:tab/>
      </w:r>
      <w:r w:rsidR="00570313">
        <w:rPr>
          <w:sz w:val="24"/>
          <w:szCs w:val="24"/>
        </w:rPr>
        <w:tab/>
      </w:r>
      <w:r w:rsidR="00570313">
        <w:rPr>
          <w:sz w:val="24"/>
          <w:szCs w:val="24"/>
        </w:rPr>
        <w:tab/>
      </w:r>
      <w:r w:rsidR="00570313">
        <w:rPr>
          <w:sz w:val="24"/>
          <w:szCs w:val="24"/>
        </w:rPr>
        <w:tab/>
        <w:t>5</w:t>
      </w:r>
    </w:p>
    <w:p w:rsidR="00B84790" w:rsidRDefault="00B84790">
      <w:pPr>
        <w:rPr>
          <w:sz w:val="24"/>
          <w:szCs w:val="24"/>
        </w:rPr>
      </w:pPr>
      <w:r>
        <w:rPr>
          <w:sz w:val="24"/>
          <w:szCs w:val="24"/>
        </w:rPr>
        <w:t>3.</w:t>
      </w:r>
      <w:r>
        <w:rPr>
          <w:sz w:val="24"/>
          <w:szCs w:val="24"/>
        </w:rPr>
        <w:tab/>
        <w:t xml:space="preserve">TECHNICAL ARCHITACTURE </w:t>
      </w:r>
      <w:r>
        <w:rPr>
          <w:sz w:val="24"/>
          <w:szCs w:val="24"/>
        </w:rPr>
        <w:tab/>
      </w:r>
      <w:r>
        <w:rPr>
          <w:sz w:val="24"/>
          <w:szCs w:val="24"/>
        </w:rPr>
        <w:tab/>
      </w:r>
      <w:r>
        <w:rPr>
          <w:sz w:val="24"/>
          <w:szCs w:val="24"/>
        </w:rPr>
        <w:tab/>
      </w:r>
      <w:r w:rsidR="00570313">
        <w:rPr>
          <w:sz w:val="24"/>
          <w:szCs w:val="24"/>
        </w:rPr>
        <w:tab/>
      </w:r>
      <w:r w:rsidR="00570313">
        <w:rPr>
          <w:sz w:val="24"/>
          <w:szCs w:val="24"/>
        </w:rPr>
        <w:tab/>
        <w:t>5</w:t>
      </w:r>
      <w:r>
        <w:rPr>
          <w:sz w:val="24"/>
          <w:szCs w:val="24"/>
        </w:rPr>
        <w:tab/>
      </w:r>
      <w:r>
        <w:rPr>
          <w:sz w:val="24"/>
          <w:szCs w:val="24"/>
        </w:rPr>
        <w:tab/>
      </w:r>
    </w:p>
    <w:p w:rsidR="00B84790" w:rsidRDefault="00B84790">
      <w:pPr>
        <w:rPr>
          <w:sz w:val="24"/>
          <w:szCs w:val="24"/>
        </w:rPr>
      </w:pPr>
      <w:r>
        <w:rPr>
          <w:sz w:val="24"/>
          <w:szCs w:val="24"/>
        </w:rPr>
        <w:t xml:space="preserve">4. </w:t>
      </w:r>
      <w:r>
        <w:rPr>
          <w:sz w:val="24"/>
          <w:szCs w:val="24"/>
        </w:rPr>
        <w:tab/>
        <w:t>TIME LINE</w:t>
      </w:r>
      <w:r w:rsidR="00570313">
        <w:rPr>
          <w:sz w:val="24"/>
          <w:szCs w:val="24"/>
        </w:rPr>
        <w:tab/>
      </w:r>
      <w:r w:rsidR="00570313">
        <w:rPr>
          <w:sz w:val="24"/>
          <w:szCs w:val="24"/>
        </w:rPr>
        <w:tab/>
      </w:r>
      <w:r w:rsidR="00570313">
        <w:rPr>
          <w:sz w:val="24"/>
          <w:szCs w:val="24"/>
        </w:rPr>
        <w:tab/>
      </w:r>
      <w:r w:rsidR="00570313">
        <w:rPr>
          <w:sz w:val="24"/>
          <w:szCs w:val="24"/>
        </w:rPr>
        <w:tab/>
      </w:r>
      <w:r w:rsidR="00570313">
        <w:rPr>
          <w:sz w:val="24"/>
          <w:szCs w:val="24"/>
        </w:rPr>
        <w:tab/>
      </w:r>
      <w:r w:rsidR="00570313">
        <w:rPr>
          <w:sz w:val="24"/>
          <w:szCs w:val="24"/>
        </w:rPr>
        <w:tab/>
      </w:r>
      <w:r w:rsidR="00570313">
        <w:rPr>
          <w:sz w:val="24"/>
          <w:szCs w:val="24"/>
        </w:rPr>
        <w:tab/>
        <w:t>6</w:t>
      </w:r>
    </w:p>
    <w:p w:rsidR="00B84790" w:rsidRDefault="00B84790">
      <w:pPr>
        <w:rPr>
          <w:sz w:val="24"/>
          <w:szCs w:val="24"/>
        </w:rPr>
      </w:pPr>
    </w:p>
    <w:p w:rsidR="009E0120" w:rsidRDefault="009E0120">
      <w:pPr>
        <w:rPr>
          <w:sz w:val="24"/>
          <w:szCs w:val="24"/>
        </w:rPr>
      </w:pPr>
    </w:p>
    <w:p w:rsidR="009E0120" w:rsidRDefault="009E0120">
      <w:pPr>
        <w:rPr>
          <w:sz w:val="24"/>
          <w:szCs w:val="24"/>
        </w:rPr>
      </w:pPr>
    </w:p>
    <w:p w:rsidR="009E0120" w:rsidRDefault="009E0120">
      <w:pPr>
        <w:rPr>
          <w:sz w:val="24"/>
          <w:szCs w:val="24"/>
        </w:rPr>
      </w:pPr>
    </w:p>
    <w:p w:rsidR="009E0120" w:rsidRDefault="009E0120">
      <w:pPr>
        <w:rPr>
          <w:sz w:val="24"/>
          <w:szCs w:val="24"/>
        </w:rPr>
      </w:pPr>
    </w:p>
    <w:p w:rsidR="009E0120" w:rsidRDefault="009E0120">
      <w:pPr>
        <w:rPr>
          <w:sz w:val="24"/>
          <w:szCs w:val="24"/>
        </w:rPr>
      </w:pPr>
    </w:p>
    <w:p w:rsidR="009E0120" w:rsidRDefault="009E0120">
      <w:pPr>
        <w:rPr>
          <w:sz w:val="24"/>
          <w:szCs w:val="24"/>
        </w:rPr>
      </w:pPr>
    </w:p>
    <w:p w:rsidR="009E0120" w:rsidRDefault="009E0120">
      <w:pPr>
        <w:rPr>
          <w:sz w:val="24"/>
          <w:szCs w:val="24"/>
        </w:rPr>
      </w:pPr>
    </w:p>
    <w:p w:rsidR="009E0120" w:rsidRDefault="009E0120">
      <w:pPr>
        <w:rPr>
          <w:sz w:val="24"/>
          <w:szCs w:val="24"/>
        </w:rPr>
      </w:pPr>
    </w:p>
    <w:p w:rsidR="009E0120" w:rsidRDefault="009E0120">
      <w:pPr>
        <w:rPr>
          <w:sz w:val="24"/>
          <w:szCs w:val="24"/>
        </w:rPr>
      </w:pPr>
    </w:p>
    <w:p w:rsidR="009E0120" w:rsidRDefault="009E0120">
      <w:pPr>
        <w:rPr>
          <w:sz w:val="24"/>
          <w:szCs w:val="24"/>
        </w:rPr>
      </w:pPr>
    </w:p>
    <w:p w:rsidR="009E0120" w:rsidRDefault="009E0120">
      <w:pPr>
        <w:rPr>
          <w:sz w:val="24"/>
          <w:szCs w:val="24"/>
        </w:rPr>
      </w:pPr>
    </w:p>
    <w:p w:rsidR="009E0120" w:rsidRDefault="009E0120">
      <w:pPr>
        <w:rPr>
          <w:sz w:val="24"/>
          <w:szCs w:val="24"/>
        </w:rPr>
      </w:pPr>
    </w:p>
    <w:p w:rsidR="009E0120" w:rsidRDefault="009E0120">
      <w:pPr>
        <w:rPr>
          <w:sz w:val="24"/>
          <w:szCs w:val="24"/>
        </w:rPr>
      </w:pPr>
    </w:p>
    <w:p w:rsidR="009E0120" w:rsidRDefault="009E0120">
      <w:pPr>
        <w:rPr>
          <w:sz w:val="24"/>
          <w:szCs w:val="24"/>
        </w:rPr>
      </w:pPr>
    </w:p>
    <w:p w:rsidR="009E0120" w:rsidRDefault="009E0120">
      <w:pPr>
        <w:rPr>
          <w:sz w:val="24"/>
          <w:szCs w:val="24"/>
        </w:rPr>
      </w:pPr>
    </w:p>
    <w:p w:rsidR="00E86CBC" w:rsidRPr="009546A6" w:rsidRDefault="009546A6">
      <w:pPr>
        <w:rPr>
          <w:b/>
          <w:sz w:val="28"/>
          <w:szCs w:val="28"/>
        </w:rPr>
      </w:pPr>
      <w:r w:rsidRPr="009546A6">
        <w:rPr>
          <w:b/>
          <w:sz w:val="28"/>
          <w:szCs w:val="28"/>
        </w:rPr>
        <w:lastRenderedPageBreak/>
        <w:t>Introduction</w:t>
      </w:r>
    </w:p>
    <w:p w:rsidR="00282708" w:rsidRDefault="00282708">
      <w:pPr>
        <w:rPr>
          <w:sz w:val="24"/>
          <w:szCs w:val="24"/>
        </w:rPr>
      </w:pPr>
      <w:r>
        <w:rPr>
          <w:sz w:val="24"/>
          <w:szCs w:val="24"/>
        </w:rPr>
        <w:t xml:space="preserve">Most of the foodie consumer loves offers; as well restaurant owners also </w:t>
      </w:r>
      <w:r w:rsidR="00C71D40">
        <w:rPr>
          <w:sz w:val="24"/>
          <w:szCs w:val="24"/>
        </w:rPr>
        <w:t>want</w:t>
      </w:r>
      <w:r>
        <w:rPr>
          <w:sz w:val="24"/>
          <w:szCs w:val="24"/>
        </w:rPr>
        <w:t xml:space="preserve"> to serve offers to those who are interested and can avail those offers within a time period.</w:t>
      </w:r>
      <w:r w:rsidR="00C71D40">
        <w:rPr>
          <w:sz w:val="24"/>
          <w:szCs w:val="24"/>
        </w:rPr>
        <w:t xml:space="preserve"> The time bound offers are actually helpful to merchants when they are not having much traffic at specific time and t</w:t>
      </w:r>
      <w:r>
        <w:rPr>
          <w:sz w:val="24"/>
          <w:szCs w:val="24"/>
        </w:rPr>
        <w:t>o avail an offer within a time bound limit</w:t>
      </w:r>
      <w:r w:rsidR="00C71D40">
        <w:rPr>
          <w:sz w:val="24"/>
          <w:szCs w:val="24"/>
        </w:rPr>
        <w:t>;</w:t>
      </w:r>
      <w:r>
        <w:rPr>
          <w:sz w:val="24"/>
          <w:szCs w:val="24"/>
        </w:rPr>
        <w:t xml:space="preserve"> it is required to inform only those who are nearby/within a given range from the restaurant</w:t>
      </w:r>
      <w:r w:rsidR="00C71D40">
        <w:rPr>
          <w:sz w:val="24"/>
          <w:szCs w:val="24"/>
        </w:rPr>
        <w:t xml:space="preserve"> or can reach before offer closed</w:t>
      </w:r>
      <w:bookmarkStart w:id="0" w:name="_GoBack"/>
      <w:bookmarkEnd w:id="0"/>
      <w:r>
        <w:rPr>
          <w:sz w:val="24"/>
          <w:szCs w:val="24"/>
        </w:rPr>
        <w:t xml:space="preserve">. </w:t>
      </w:r>
    </w:p>
    <w:p w:rsidR="00282708" w:rsidRDefault="00282708">
      <w:pPr>
        <w:rPr>
          <w:rFonts w:eastAsia="Calibri" w:cs="Calibri"/>
          <w:sz w:val="24"/>
          <w:szCs w:val="24"/>
        </w:rPr>
      </w:pPr>
      <w:r>
        <w:rPr>
          <w:sz w:val="24"/>
          <w:szCs w:val="24"/>
        </w:rPr>
        <w:tab/>
        <w:t xml:space="preserve">To </w:t>
      </w:r>
      <w:r w:rsidR="002F0A70" w:rsidRPr="00282708">
        <w:rPr>
          <w:rFonts w:eastAsia="Calibri" w:cs="Calibri"/>
          <w:sz w:val="24"/>
          <w:szCs w:val="24"/>
        </w:rPr>
        <w:t>facilitate</w:t>
      </w:r>
      <w:r w:rsidRPr="00282708">
        <w:rPr>
          <w:rFonts w:eastAsia="Calibri" w:cs="Calibri"/>
          <w:sz w:val="24"/>
          <w:szCs w:val="24"/>
        </w:rPr>
        <w:t xml:space="preserve"> creation of Instant Offers to be delivered in almost real time to end subscribers who are within proximity of intended location of offer</w:t>
      </w:r>
      <w:r>
        <w:rPr>
          <w:rFonts w:eastAsia="Calibri" w:cs="Calibri"/>
          <w:sz w:val="24"/>
          <w:szCs w:val="24"/>
        </w:rPr>
        <w:t xml:space="preserve">, Burrp is planning to </w:t>
      </w:r>
      <w:r w:rsidRPr="00282708">
        <w:rPr>
          <w:rFonts w:eastAsia="Calibri" w:cs="Calibri"/>
          <w:sz w:val="24"/>
          <w:szCs w:val="24"/>
        </w:rPr>
        <w:t xml:space="preserve">use </w:t>
      </w:r>
      <w:proofErr w:type="spellStart"/>
      <w:r w:rsidRPr="00282708">
        <w:rPr>
          <w:rFonts w:eastAsia="Calibri" w:cs="Calibri"/>
          <w:sz w:val="24"/>
          <w:szCs w:val="24"/>
        </w:rPr>
        <w:t>Jio</w:t>
      </w:r>
      <w:proofErr w:type="spellEnd"/>
      <w:r w:rsidRPr="00282708">
        <w:rPr>
          <w:rFonts w:eastAsia="Calibri" w:cs="Calibri"/>
          <w:sz w:val="24"/>
          <w:szCs w:val="24"/>
        </w:rPr>
        <w:t xml:space="preserve"> </w:t>
      </w:r>
      <w:proofErr w:type="spellStart"/>
      <w:r w:rsidRPr="00282708">
        <w:rPr>
          <w:rFonts w:eastAsia="Calibri" w:cs="Calibri"/>
          <w:sz w:val="24"/>
          <w:szCs w:val="24"/>
        </w:rPr>
        <w:t>InstaOffers</w:t>
      </w:r>
      <w:proofErr w:type="spellEnd"/>
      <w:r w:rsidRPr="00282708">
        <w:rPr>
          <w:rFonts w:eastAsia="Calibri" w:cs="Calibri"/>
          <w:sz w:val="24"/>
          <w:szCs w:val="24"/>
        </w:rPr>
        <w:t xml:space="preserve"> Platform</w:t>
      </w:r>
      <w:r>
        <w:rPr>
          <w:rFonts w:eastAsia="Calibri" w:cs="Calibri"/>
          <w:sz w:val="24"/>
          <w:szCs w:val="24"/>
        </w:rPr>
        <w:t xml:space="preserve">. </w:t>
      </w:r>
      <w:proofErr w:type="spellStart"/>
      <w:r>
        <w:rPr>
          <w:rFonts w:eastAsia="Calibri" w:cs="Calibri"/>
          <w:sz w:val="24"/>
          <w:szCs w:val="24"/>
        </w:rPr>
        <w:t>Jio</w:t>
      </w:r>
      <w:proofErr w:type="spellEnd"/>
      <w:r>
        <w:rPr>
          <w:rFonts w:eastAsia="Calibri" w:cs="Calibri"/>
          <w:sz w:val="24"/>
          <w:szCs w:val="24"/>
        </w:rPr>
        <w:t xml:space="preserve"> </w:t>
      </w:r>
      <w:proofErr w:type="spellStart"/>
      <w:r>
        <w:rPr>
          <w:rFonts w:eastAsia="Calibri" w:cs="Calibri"/>
          <w:sz w:val="24"/>
          <w:szCs w:val="24"/>
        </w:rPr>
        <w:t>InstaOffers</w:t>
      </w:r>
      <w:proofErr w:type="spellEnd"/>
      <w:r>
        <w:rPr>
          <w:rFonts w:eastAsia="Calibri" w:cs="Calibri"/>
          <w:sz w:val="24"/>
          <w:szCs w:val="24"/>
        </w:rPr>
        <w:t xml:space="preserve"> platform provides a set of APIs to </w:t>
      </w:r>
      <w:r w:rsidR="002F0A70">
        <w:rPr>
          <w:rFonts w:eastAsia="Calibri" w:cs="Calibri"/>
          <w:sz w:val="24"/>
          <w:szCs w:val="24"/>
        </w:rPr>
        <w:t>create Offers and searching users in given range.</w:t>
      </w:r>
      <w:r>
        <w:rPr>
          <w:rFonts w:eastAsia="Calibri" w:cs="Calibri"/>
          <w:sz w:val="24"/>
          <w:szCs w:val="24"/>
        </w:rPr>
        <w:t xml:space="preserve"> </w:t>
      </w:r>
      <w:r w:rsidR="002F0A70">
        <w:rPr>
          <w:rFonts w:eastAsia="Calibri" w:cs="Calibri"/>
          <w:sz w:val="24"/>
          <w:szCs w:val="24"/>
        </w:rPr>
        <w:t>By integration JIO APIs all the Burrp Business users will be able to create instant time bound offers for Burrp users using Burrp Business Portal (</w:t>
      </w:r>
      <w:hyperlink r:id="rId8" w:history="1">
        <w:r w:rsidR="002F0A70" w:rsidRPr="00676A85">
          <w:rPr>
            <w:rStyle w:val="Hyperlink"/>
            <w:rFonts w:eastAsia="Calibri" w:cs="Calibri"/>
            <w:sz w:val="24"/>
            <w:szCs w:val="24"/>
          </w:rPr>
          <w:t>http://biz.burrp.com</w:t>
        </w:r>
      </w:hyperlink>
      <w:r w:rsidR="002F0A70">
        <w:rPr>
          <w:rFonts w:eastAsia="Calibri" w:cs="Calibri"/>
          <w:sz w:val="24"/>
          <w:szCs w:val="24"/>
        </w:rPr>
        <w:t xml:space="preserve">), all Burrp users will be added as subscriber to </w:t>
      </w:r>
      <w:proofErr w:type="spellStart"/>
      <w:r w:rsidR="002F0A70">
        <w:rPr>
          <w:rFonts w:eastAsia="Calibri" w:cs="Calibri"/>
          <w:sz w:val="24"/>
          <w:szCs w:val="24"/>
        </w:rPr>
        <w:t>Jio</w:t>
      </w:r>
      <w:proofErr w:type="spellEnd"/>
      <w:r w:rsidR="002F0A70">
        <w:rPr>
          <w:rFonts w:eastAsia="Calibri" w:cs="Calibri"/>
          <w:sz w:val="24"/>
          <w:szCs w:val="24"/>
        </w:rPr>
        <w:t xml:space="preserve"> platform.</w:t>
      </w:r>
    </w:p>
    <w:p w:rsidR="002F0A70" w:rsidRPr="00282708" w:rsidRDefault="002F0A70">
      <w:pPr>
        <w:rPr>
          <w:sz w:val="24"/>
          <w:szCs w:val="24"/>
        </w:rPr>
      </w:pPr>
      <w:r>
        <w:rPr>
          <w:rFonts w:eastAsia="Calibri" w:cs="Calibri"/>
          <w:sz w:val="24"/>
          <w:szCs w:val="24"/>
        </w:rPr>
        <w:t>Burrp User will be able to get offer information via SMS, Push Notification and Email; depends on the availability of the user information.</w:t>
      </w:r>
    </w:p>
    <w:p w:rsidR="00DB25BC" w:rsidRPr="005E524C" w:rsidRDefault="00DB25BC">
      <w:pPr>
        <w:rPr>
          <w:b/>
          <w:sz w:val="28"/>
          <w:szCs w:val="28"/>
        </w:rPr>
      </w:pPr>
      <w:r w:rsidRPr="005E524C">
        <w:rPr>
          <w:b/>
          <w:sz w:val="28"/>
          <w:szCs w:val="28"/>
        </w:rPr>
        <w:t>Proposed System</w:t>
      </w:r>
    </w:p>
    <w:p w:rsidR="004A657A" w:rsidRDefault="00D77387">
      <w:pPr>
        <w:rPr>
          <w:sz w:val="24"/>
          <w:szCs w:val="24"/>
        </w:rPr>
      </w:pPr>
      <w:r>
        <w:rPr>
          <w:sz w:val="24"/>
          <w:szCs w:val="24"/>
        </w:rPr>
        <w:t xml:space="preserve"> </w:t>
      </w:r>
      <w:r w:rsidR="00470A24">
        <w:rPr>
          <w:sz w:val="24"/>
          <w:szCs w:val="24"/>
        </w:rPr>
        <w:t>As described above, there are three major stakeholders</w:t>
      </w:r>
      <w:r w:rsidR="002F0A70">
        <w:rPr>
          <w:sz w:val="24"/>
          <w:szCs w:val="24"/>
        </w:rPr>
        <w:t>;</w:t>
      </w:r>
      <w:r w:rsidR="004A657A">
        <w:rPr>
          <w:sz w:val="24"/>
          <w:szCs w:val="24"/>
        </w:rPr>
        <w:t xml:space="preserve"> </w:t>
      </w:r>
      <w:r w:rsidR="002F0A70">
        <w:rPr>
          <w:sz w:val="24"/>
          <w:szCs w:val="24"/>
        </w:rPr>
        <w:t>Burrp Business Portal</w:t>
      </w:r>
      <w:r w:rsidR="004A657A">
        <w:rPr>
          <w:sz w:val="24"/>
          <w:szCs w:val="24"/>
        </w:rPr>
        <w:t xml:space="preserve">, </w:t>
      </w:r>
      <w:r w:rsidR="002F0A70">
        <w:rPr>
          <w:sz w:val="24"/>
          <w:szCs w:val="24"/>
        </w:rPr>
        <w:t>Burrp Application (WEB, WAP and mobile Apps)</w:t>
      </w:r>
      <w:r w:rsidR="004A657A">
        <w:rPr>
          <w:sz w:val="24"/>
          <w:szCs w:val="24"/>
        </w:rPr>
        <w:t xml:space="preserve"> and </w:t>
      </w:r>
      <w:proofErr w:type="spellStart"/>
      <w:r w:rsidR="002F0A70">
        <w:rPr>
          <w:sz w:val="24"/>
          <w:szCs w:val="24"/>
        </w:rPr>
        <w:t>Jio</w:t>
      </w:r>
      <w:proofErr w:type="spellEnd"/>
      <w:r w:rsidR="002F0A70">
        <w:rPr>
          <w:sz w:val="24"/>
          <w:szCs w:val="24"/>
        </w:rPr>
        <w:t xml:space="preserve"> API Platform</w:t>
      </w:r>
      <w:r w:rsidR="004A657A">
        <w:rPr>
          <w:sz w:val="24"/>
          <w:szCs w:val="24"/>
        </w:rPr>
        <w:t>.</w:t>
      </w:r>
    </w:p>
    <w:p w:rsidR="009B17F1" w:rsidRDefault="00470A24" w:rsidP="00603841">
      <w:pPr>
        <w:pStyle w:val="ListParagraph"/>
        <w:numPr>
          <w:ilvl w:val="0"/>
          <w:numId w:val="1"/>
        </w:numPr>
        <w:ind w:hanging="90"/>
        <w:rPr>
          <w:sz w:val="24"/>
          <w:szCs w:val="24"/>
        </w:rPr>
      </w:pPr>
      <w:r w:rsidRPr="00603841">
        <w:rPr>
          <w:sz w:val="24"/>
          <w:szCs w:val="24"/>
        </w:rPr>
        <w:t xml:space="preserve"> </w:t>
      </w:r>
      <w:r w:rsidR="002F0A70" w:rsidRPr="00B84790">
        <w:rPr>
          <w:b/>
          <w:sz w:val="24"/>
          <w:szCs w:val="24"/>
        </w:rPr>
        <w:t>Burrp Business Portal</w:t>
      </w:r>
      <w:r w:rsidR="004A657A" w:rsidRPr="00603841">
        <w:rPr>
          <w:sz w:val="24"/>
          <w:szCs w:val="24"/>
        </w:rPr>
        <w:t xml:space="preserve">: </w:t>
      </w:r>
    </w:p>
    <w:p w:rsidR="00BC6922" w:rsidRDefault="009B17F1" w:rsidP="009B17F1">
      <w:pPr>
        <w:pStyle w:val="ListParagraph"/>
        <w:ind w:left="1440"/>
        <w:rPr>
          <w:sz w:val="24"/>
          <w:szCs w:val="24"/>
        </w:rPr>
      </w:pPr>
      <w:r>
        <w:rPr>
          <w:sz w:val="24"/>
          <w:szCs w:val="24"/>
        </w:rPr>
        <w:t xml:space="preserve">All the registered Business Owners at Burrp will be able to avail option to create </w:t>
      </w:r>
      <w:proofErr w:type="spellStart"/>
      <w:r>
        <w:rPr>
          <w:sz w:val="24"/>
          <w:szCs w:val="24"/>
        </w:rPr>
        <w:t>InstOffers</w:t>
      </w:r>
      <w:proofErr w:type="spellEnd"/>
      <w:r>
        <w:rPr>
          <w:sz w:val="24"/>
          <w:szCs w:val="24"/>
        </w:rPr>
        <w:t>, for this they need to be logged-in</w:t>
      </w:r>
      <w:r w:rsidR="00BC6922">
        <w:rPr>
          <w:sz w:val="24"/>
          <w:szCs w:val="24"/>
        </w:rPr>
        <w:t xml:space="preserve"> and register them as </w:t>
      </w:r>
      <w:proofErr w:type="spellStart"/>
      <w:r w:rsidR="00BC6922">
        <w:rPr>
          <w:sz w:val="24"/>
          <w:szCs w:val="24"/>
        </w:rPr>
        <w:t>InstaOffer</w:t>
      </w:r>
      <w:proofErr w:type="spellEnd"/>
      <w:r w:rsidR="00BC6922">
        <w:rPr>
          <w:sz w:val="24"/>
          <w:szCs w:val="24"/>
        </w:rPr>
        <w:t xml:space="preserve"> Merchant followed by Admin approval (Price &amp; package discussion is the part of Business team).</w:t>
      </w:r>
    </w:p>
    <w:p w:rsidR="00CF6115" w:rsidRDefault="00CF6115" w:rsidP="009B17F1">
      <w:pPr>
        <w:pStyle w:val="ListParagraph"/>
        <w:ind w:left="1440"/>
        <w:rPr>
          <w:sz w:val="24"/>
          <w:szCs w:val="24"/>
        </w:rPr>
      </w:pPr>
      <w:r>
        <w:rPr>
          <w:noProof/>
          <w:sz w:val="24"/>
          <w:szCs w:val="24"/>
        </w:rPr>
        <w:drawing>
          <wp:inline distT="0" distB="0" distL="0" distR="0">
            <wp:extent cx="4486940" cy="2159100"/>
            <wp:effectExtent l="0" t="0" r="889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86940" cy="2159100"/>
                    </a:xfrm>
                    <a:prstGeom prst="rect">
                      <a:avLst/>
                    </a:prstGeom>
                    <a:noFill/>
                    <a:ln>
                      <a:noFill/>
                    </a:ln>
                  </pic:spPr>
                </pic:pic>
              </a:graphicData>
            </a:graphic>
          </wp:inline>
        </w:drawing>
      </w:r>
    </w:p>
    <w:p w:rsidR="00CF6115" w:rsidRDefault="00CF6115" w:rsidP="009B17F1">
      <w:pPr>
        <w:pStyle w:val="ListParagraph"/>
        <w:ind w:left="1440"/>
        <w:rPr>
          <w:sz w:val="24"/>
          <w:szCs w:val="24"/>
        </w:rPr>
      </w:pPr>
    </w:p>
    <w:p w:rsidR="00CF6115" w:rsidRDefault="00CF6115" w:rsidP="00CF6115">
      <w:pPr>
        <w:pStyle w:val="ListParagraph"/>
        <w:ind w:left="1440"/>
        <w:rPr>
          <w:sz w:val="24"/>
          <w:szCs w:val="24"/>
        </w:rPr>
      </w:pPr>
    </w:p>
    <w:p w:rsidR="00CF6115" w:rsidRDefault="00CF6115" w:rsidP="00CF6115">
      <w:pPr>
        <w:pStyle w:val="ListParagraph"/>
        <w:ind w:left="1440"/>
        <w:rPr>
          <w:sz w:val="24"/>
          <w:szCs w:val="24"/>
        </w:rPr>
      </w:pPr>
      <w:r>
        <w:rPr>
          <w:sz w:val="24"/>
          <w:szCs w:val="24"/>
        </w:rPr>
        <w:lastRenderedPageBreak/>
        <w:t>Merchant will be able to get report in terms of head counts for how many users received offer, how many opened the offers etc.</w:t>
      </w:r>
    </w:p>
    <w:p w:rsidR="00CF6115" w:rsidRDefault="00CF6115" w:rsidP="009B17F1">
      <w:pPr>
        <w:pStyle w:val="ListParagraph"/>
        <w:ind w:left="1440"/>
        <w:rPr>
          <w:sz w:val="24"/>
          <w:szCs w:val="24"/>
        </w:rPr>
      </w:pPr>
      <w:r>
        <w:rPr>
          <w:sz w:val="24"/>
          <w:szCs w:val="24"/>
        </w:rPr>
        <w:t xml:space="preserve"> </w:t>
      </w:r>
      <w:r>
        <w:rPr>
          <w:noProof/>
          <w:sz w:val="24"/>
          <w:szCs w:val="24"/>
        </w:rPr>
        <w:drawing>
          <wp:inline distT="0" distB="0" distL="0" distR="0">
            <wp:extent cx="4859079" cy="2300848"/>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66889" cy="2304546"/>
                    </a:xfrm>
                    <a:prstGeom prst="rect">
                      <a:avLst/>
                    </a:prstGeom>
                    <a:noFill/>
                    <a:ln>
                      <a:noFill/>
                    </a:ln>
                  </pic:spPr>
                </pic:pic>
              </a:graphicData>
            </a:graphic>
          </wp:inline>
        </w:drawing>
      </w:r>
    </w:p>
    <w:p w:rsidR="00CF6115" w:rsidRDefault="00CF6115" w:rsidP="009B17F1">
      <w:pPr>
        <w:pStyle w:val="ListParagraph"/>
        <w:ind w:left="1440"/>
        <w:rPr>
          <w:sz w:val="24"/>
          <w:szCs w:val="24"/>
        </w:rPr>
      </w:pPr>
    </w:p>
    <w:p w:rsidR="00CF6115" w:rsidRDefault="00CF6115" w:rsidP="009B17F1">
      <w:pPr>
        <w:pStyle w:val="ListParagraph"/>
        <w:ind w:left="1440"/>
        <w:rPr>
          <w:sz w:val="24"/>
          <w:szCs w:val="24"/>
        </w:rPr>
      </w:pPr>
    </w:p>
    <w:p w:rsidR="00BC6922" w:rsidRDefault="00BC6922" w:rsidP="009B17F1">
      <w:pPr>
        <w:pStyle w:val="ListParagraph"/>
        <w:ind w:left="1440"/>
        <w:rPr>
          <w:sz w:val="24"/>
          <w:szCs w:val="24"/>
        </w:rPr>
      </w:pPr>
      <w:r>
        <w:rPr>
          <w:sz w:val="24"/>
          <w:szCs w:val="24"/>
        </w:rPr>
        <w:t xml:space="preserve">Once Business Owner is approved merchant, he/she will be able to create an offer and check how many Burrp Users + </w:t>
      </w:r>
      <w:proofErr w:type="spellStart"/>
      <w:r>
        <w:rPr>
          <w:sz w:val="24"/>
          <w:szCs w:val="24"/>
        </w:rPr>
        <w:t>Jio</w:t>
      </w:r>
      <w:proofErr w:type="spellEnd"/>
      <w:r>
        <w:rPr>
          <w:sz w:val="24"/>
          <w:szCs w:val="24"/>
        </w:rPr>
        <w:t xml:space="preserve"> </w:t>
      </w:r>
      <w:proofErr w:type="spellStart"/>
      <w:r>
        <w:rPr>
          <w:sz w:val="24"/>
          <w:szCs w:val="24"/>
        </w:rPr>
        <w:t>InstaOffer</w:t>
      </w:r>
      <w:proofErr w:type="spellEnd"/>
      <w:r>
        <w:rPr>
          <w:sz w:val="24"/>
          <w:szCs w:val="24"/>
        </w:rPr>
        <w:t xml:space="preserve"> subscribers within the given range from his/her establishment.</w:t>
      </w:r>
    </w:p>
    <w:p w:rsidR="00BC6922" w:rsidRDefault="00BC6922" w:rsidP="009B17F1">
      <w:pPr>
        <w:pStyle w:val="ListParagraph"/>
        <w:ind w:left="1440"/>
        <w:rPr>
          <w:sz w:val="24"/>
          <w:szCs w:val="24"/>
        </w:rPr>
      </w:pPr>
      <w:r>
        <w:rPr>
          <w:sz w:val="24"/>
          <w:szCs w:val="24"/>
        </w:rPr>
        <w:t>Merchant will be able to set time period to avail this offer as well select the target subscribers.</w:t>
      </w:r>
    </w:p>
    <w:p w:rsidR="00CF6115" w:rsidRDefault="00CF6115" w:rsidP="009B17F1">
      <w:pPr>
        <w:pStyle w:val="ListParagraph"/>
        <w:ind w:left="1440"/>
        <w:rPr>
          <w:sz w:val="24"/>
          <w:szCs w:val="24"/>
        </w:rPr>
      </w:pPr>
      <w:r>
        <w:rPr>
          <w:noProof/>
          <w:sz w:val="24"/>
          <w:szCs w:val="24"/>
        </w:rPr>
        <w:drawing>
          <wp:inline distT="0" distB="0" distL="0" distR="0">
            <wp:extent cx="5241851" cy="370121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43632" cy="3702477"/>
                    </a:xfrm>
                    <a:prstGeom prst="rect">
                      <a:avLst/>
                    </a:prstGeom>
                    <a:noFill/>
                    <a:ln>
                      <a:noFill/>
                    </a:ln>
                  </pic:spPr>
                </pic:pic>
              </a:graphicData>
            </a:graphic>
          </wp:inline>
        </w:drawing>
      </w:r>
    </w:p>
    <w:p w:rsidR="00BC6922" w:rsidRDefault="00BC6922" w:rsidP="009B17F1">
      <w:pPr>
        <w:pStyle w:val="ListParagraph"/>
        <w:ind w:left="1440"/>
        <w:rPr>
          <w:sz w:val="24"/>
          <w:szCs w:val="24"/>
        </w:rPr>
      </w:pPr>
    </w:p>
    <w:p w:rsidR="00603841" w:rsidRPr="00B84790" w:rsidRDefault="00E44CFB" w:rsidP="00E44CFB">
      <w:pPr>
        <w:pStyle w:val="ListParagraph"/>
        <w:numPr>
          <w:ilvl w:val="0"/>
          <w:numId w:val="1"/>
        </w:numPr>
        <w:rPr>
          <w:b/>
          <w:sz w:val="24"/>
          <w:szCs w:val="24"/>
        </w:rPr>
      </w:pPr>
      <w:r>
        <w:rPr>
          <w:sz w:val="24"/>
          <w:szCs w:val="24"/>
        </w:rPr>
        <w:lastRenderedPageBreak/>
        <w:t xml:space="preserve">           </w:t>
      </w:r>
      <w:r w:rsidRPr="00B84790">
        <w:rPr>
          <w:b/>
          <w:sz w:val="24"/>
          <w:szCs w:val="24"/>
        </w:rPr>
        <w:t>Burrp Application</w:t>
      </w:r>
    </w:p>
    <w:p w:rsidR="00E44CFB" w:rsidRDefault="00E44CFB" w:rsidP="00E44CFB">
      <w:pPr>
        <w:ind w:left="1440"/>
        <w:rPr>
          <w:sz w:val="24"/>
          <w:szCs w:val="24"/>
        </w:rPr>
      </w:pPr>
      <w:r>
        <w:rPr>
          <w:sz w:val="24"/>
          <w:szCs w:val="24"/>
        </w:rPr>
        <w:t xml:space="preserve">All the Burrp users will be listed as subscribers to </w:t>
      </w:r>
      <w:proofErr w:type="spellStart"/>
      <w:r>
        <w:rPr>
          <w:sz w:val="24"/>
          <w:szCs w:val="24"/>
        </w:rPr>
        <w:t>Jio</w:t>
      </w:r>
      <w:proofErr w:type="spellEnd"/>
      <w:r>
        <w:rPr>
          <w:sz w:val="24"/>
          <w:szCs w:val="24"/>
        </w:rPr>
        <w:t xml:space="preserve"> </w:t>
      </w:r>
      <w:proofErr w:type="spellStart"/>
      <w:r>
        <w:rPr>
          <w:sz w:val="24"/>
          <w:szCs w:val="24"/>
        </w:rPr>
        <w:t>InstaOffer</w:t>
      </w:r>
      <w:proofErr w:type="spellEnd"/>
      <w:r>
        <w:rPr>
          <w:sz w:val="24"/>
          <w:szCs w:val="24"/>
        </w:rPr>
        <w:t xml:space="preserve"> platform and in Login process (Using Password/FB/Twitter) APIs we need to make sure users will be added as </w:t>
      </w:r>
      <w:proofErr w:type="spellStart"/>
      <w:r>
        <w:rPr>
          <w:sz w:val="24"/>
          <w:szCs w:val="24"/>
        </w:rPr>
        <w:t>JIo</w:t>
      </w:r>
      <w:proofErr w:type="spellEnd"/>
      <w:r>
        <w:rPr>
          <w:sz w:val="24"/>
          <w:szCs w:val="24"/>
        </w:rPr>
        <w:t xml:space="preserve"> </w:t>
      </w:r>
      <w:proofErr w:type="spellStart"/>
      <w:r>
        <w:rPr>
          <w:sz w:val="24"/>
          <w:szCs w:val="24"/>
        </w:rPr>
        <w:t>InstaOffer</w:t>
      </w:r>
      <w:proofErr w:type="spellEnd"/>
      <w:r>
        <w:rPr>
          <w:sz w:val="24"/>
          <w:szCs w:val="24"/>
        </w:rPr>
        <w:t xml:space="preserve"> subscriber. In mobile apps needs to make changes to receive Push Notifications and location share (If available) with each API call</w:t>
      </w:r>
    </w:p>
    <w:p w:rsidR="00E44CFB" w:rsidRPr="00E44CFB" w:rsidRDefault="00E44CFB" w:rsidP="00E44CFB">
      <w:pPr>
        <w:ind w:left="1440"/>
        <w:rPr>
          <w:sz w:val="24"/>
          <w:szCs w:val="24"/>
        </w:rPr>
      </w:pPr>
      <w:r>
        <w:rPr>
          <w:sz w:val="24"/>
          <w:szCs w:val="24"/>
        </w:rPr>
        <w:t>Once user location is in the range of pushed offer user will receive SMS/Email/</w:t>
      </w:r>
      <w:proofErr w:type="spellStart"/>
      <w:r>
        <w:rPr>
          <w:sz w:val="24"/>
          <w:szCs w:val="24"/>
        </w:rPr>
        <w:t>PushNotification</w:t>
      </w:r>
      <w:proofErr w:type="spellEnd"/>
      <w:r>
        <w:rPr>
          <w:sz w:val="24"/>
          <w:szCs w:val="24"/>
        </w:rPr>
        <w:t xml:space="preserve"> based on information available.</w:t>
      </w:r>
    </w:p>
    <w:p w:rsidR="00E44CFB" w:rsidRPr="00B84790" w:rsidRDefault="00E44CFB" w:rsidP="00E44CFB">
      <w:pPr>
        <w:pStyle w:val="ListParagraph"/>
        <w:numPr>
          <w:ilvl w:val="0"/>
          <w:numId w:val="1"/>
        </w:numPr>
        <w:rPr>
          <w:b/>
          <w:sz w:val="24"/>
          <w:szCs w:val="24"/>
        </w:rPr>
      </w:pPr>
      <w:r>
        <w:rPr>
          <w:sz w:val="24"/>
          <w:szCs w:val="24"/>
        </w:rPr>
        <w:t xml:space="preserve">           </w:t>
      </w:r>
      <w:proofErr w:type="spellStart"/>
      <w:r w:rsidRPr="00B84790">
        <w:rPr>
          <w:b/>
          <w:sz w:val="24"/>
          <w:szCs w:val="24"/>
        </w:rPr>
        <w:t>Jio</w:t>
      </w:r>
      <w:proofErr w:type="spellEnd"/>
      <w:r w:rsidRPr="00B84790">
        <w:rPr>
          <w:b/>
          <w:sz w:val="24"/>
          <w:szCs w:val="24"/>
        </w:rPr>
        <w:t xml:space="preserve"> API Platform</w:t>
      </w:r>
    </w:p>
    <w:p w:rsidR="00E44CFB" w:rsidRDefault="00E44CFB" w:rsidP="00E44CFB">
      <w:pPr>
        <w:ind w:left="1440"/>
        <w:rPr>
          <w:sz w:val="24"/>
          <w:szCs w:val="24"/>
        </w:rPr>
      </w:pPr>
      <w:proofErr w:type="spellStart"/>
      <w:r>
        <w:rPr>
          <w:sz w:val="24"/>
          <w:szCs w:val="24"/>
        </w:rPr>
        <w:t>Jio</w:t>
      </w:r>
      <w:proofErr w:type="spellEnd"/>
      <w:r>
        <w:rPr>
          <w:sz w:val="24"/>
          <w:szCs w:val="24"/>
        </w:rPr>
        <w:t xml:space="preserve"> </w:t>
      </w:r>
      <w:proofErr w:type="spellStart"/>
      <w:r>
        <w:rPr>
          <w:sz w:val="24"/>
          <w:szCs w:val="24"/>
        </w:rPr>
        <w:t>InstaOffer</w:t>
      </w:r>
      <w:proofErr w:type="spellEnd"/>
      <w:r>
        <w:rPr>
          <w:sz w:val="24"/>
          <w:szCs w:val="24"/>
        </w:rPr>
        <w:t xml:space="preserve"> </w:t>
      </w:r>
      <w:proofErr w:type="spellStart"/>
      <w:r>
        <w:rPr>
          <w:sz w:val="24"/>
          <w:szCs w:val="24"/>
        </w:rPr>
        <w:t>Plateform</w:t>
      </w:r>
      <w:proofErr w:type="spellEnd"/>
      <w:r>
        <w:rPr>
          <w:sz w:val="24"/>
          <w:szCs w:val="24"/>
        </w:rPr>
        <w:t xml:space="preserve"> is the main engine for this module, to register merchant, adding user as subscriber, creating offers as well sending offers of other JIO merchants to Burrp users we are going to use APIs provided by JIO.</w:t>
      </w:r>
    </w:p>
    <w:p w:rsidR="002E7233" w:rsidRPr="00D74AFC" w:rsidRDefault="00D74AFC">
      <w:pPr>
        <w:rPr>
          <w:b/>
          <w:sz w:val="32"/>
          <w:szCs w:val="32"/>
        </w:rPr>
      </w:pPr>
      <w:r w:rsidRPr="00D74AFC">
        <w:rPr>
          <w:b/>
          <w:sz w:val="32"/>
          <w:szCs w:val="32"/>
        </w:rPr>
        <w:t xml:space="preserve">Technical Architecture </w:t>
      </w:r>
    </w:p>
    <w:p w:rsidR="004A657A" w:rsidRPr="002C09EE" w:rsidRDefault="002E7233">
      <w:pPr>
        <w:rPr>
          <w:b/>
          <w:sz w:val="24"/>
          <w:szCs w:val="24"/>
        </w:rPr>
      </w:pPr>
      <w:r>
        <w:rPr>
          <w:sz w:val="24"/>
          <w:szCs w:val="24"/>
        </w:rPr>
        <w:t xml:space="preserve"> </w:t>
      </w:r>
      <w:r w:rsidR="002C09EE" w:rsidRPr="002C09EE">
        <w:rPr>
          <w:b/>
          <w:sz w:val="24"/>
          <w:szCs w:val="24"/>
        </w:rPr>
        <w:t>Data Flow</w:t>
      </w:r>
    </w:p>
    <w:p w:rsidR="002C09EE" w:rsidRDefault="005E2598">
      <w:pPr>
        <w:rPr>
          <w:sz w:val="24"/>
          <w:szCs w:val="24"/>
        </w:rPr>
      </w:pPr>
      <w:r>
        <w:rPr>
          <w:noProof/>
          <w:sz w:val="24"/>
          <w:szCs w:val="24"/>
        </w:rPr>
        <w:drawing>
          <wp:inline distT="0" distB="0" distL="0" distR="0">
            <wp:extent cx="5773420" cy="3444875"/>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73420" cy="3444875"/>
                    </a:xfrm>
                    <a:prstGeom prst="rect">
                      <a:avLst/>
                    </a:prstGeom>
                    <a:noFill/>
                    <a:ln>
                      <a:noFill/>
                    </a:ln>
                  </pic:spPr>
                </pic:pic>
              </a:graphicData>
            </a:graphic>
          </wp:inline>
        </w:drawing>
      </w:r>
    </w:p>
    <w:p w:rsidR="00594306" w:rsidRDefault="00594306">
      <w:pPr>
        <w:rPr>
          <w:b/>
          <w:sz w:val="24"/>
          <w:szCs w:val="24"/>
        </w:rPr>
      </w:pPr>
    </w:p>
    <w:p w:rsidR="00594306" w:rsidRDefault="00594306">
      <w:pPr>
        <w:rPr>
          <w:b/>
          <w:sz w:val="24"/>
          <w:szCs w:val="24"/>
        </w:rPr>
      </w:pPr>
    </w:p>
    <w:p w:rsidR="00594306" w:rsidRDefault="00594306">
      <w:pPr>
        <w:rPr>
          <w:b/>
          <w:sz w:val="24"/>
          <w:szCs w:val="24"/>
        </w:rPr>
      </w:pPr>
    </w:p>
    <w:p w:rsidR="00594306" w:rsidRPr="00553155" w:rsidRDefault="00553155">
      <w:pPr>
        <w:rPr>
          <w:b/>
          <w:sz w:val="28"/>
          <w:szCs w:val="28"/>
        </w:rPr>
      </w:pPr>
      <w:r w:rsidRPr="00553155">
        <w:rPr>
          <w:b/>
          <w:sz w:val="28"/>
          <w:szCs w:val="28"/>
        </w:rPr>
        <w:lastRenderedPageBreak/>
        <w:t>Time Line</w:t>
      </w:r>
    </w:p>
    <w:p w:rsidR="00553155" w:rsidRDefault="00553155" w:rsidP="00553155">
      <w:pPr>
        <w:pStyle w:val="ListParagraph"/>
        <w:numPr>
          <w:ilvl w:val="0"/>
          <w:numId w:val="11"/>
        </w:numPr>
        <w:rPr>
          <w:sz w:val="24"/>
          <w:szCs w:val="24"/>
        </w:rPr>
      </w:pPr>
      <w:r>
        <w:rPr>
          <w:sz w:val="24"/>
          <w:szCs w:val="24"/>
        </w:rPr>
        <w:t>Push Notification On Burrp Apps</w:t>
      </w:r>
      <w:r>
        <w:rPr>
          <w:sz w:val="24"/>
          <w:szCs w:val="24"/>
        </w:rPr>
        <w:tab/>
      </w:r>
      <w:r>
        <w:rPr>
          <w:sz w:val="24"/>
          <w:szCs w:val="24"/>
        </w:rPr>
        <w:tab/>
        <w:t>12</w:t>
      </w:r>
      <w:r w:rsidRPr="00553155">
        <w:rPr>
          <w:sz w:val="24"/>
          <w:szCs w:val="24"/>
          <w:vertAlign w:val="superscript"/>
        </w:rPr>
        <w:t>th</w:t>
      </w:r>
      <w:r>
        <w:rPr>
          <w:sz w:val="24"/>
          <w:szCs w:val="24"/>
        </w:rPr>
        <w:t xml:space="preserve"> Feb 2016</w:t>
      </w:r>
    </w:p>
    <w:p w:rsidR="00553155" w:rsidRDefault="00553155" w:rsidP="00553155">
      <w:pPr>
        <w:pStyle w:val="ListParagraph"/>
        <w:numPr>
          <w:ilvl w:val="0"/>
          <w:numId w:val="11"/>
        </w:numPr>
        <w:rPr>
          <w:sz w:val="24"/>
          <w:szCs w:val="24"/>
        </w:rPr>
      </w:pPr>
      <w:r>
        <w:rPr>
          <w:sz w:val="24"/>
          <w:szCs w:val="24"/>
        </w:rPr>
        <w:t>Offers creation on Biz Portal</w:t>
      </w:r>
      <w:r>
        <w:rPr>
          <w:sz w:val="24"/>
          <w:szCs w:val="24"/>
        </w:rPr>
        <w:tab/>
      </w:r>
      <w:r>
        <w:rPr>
          <w:sz w:val="24"/>
          <w:szCs w:val="24"/>
        </w:rPr>
        <w:tab/>
      </w:r>
      <w:r>
        <w:rPr>
          <w:sz w:val="24"/>
          <w:szCs w:val="24"/>
        </w:rPr>
        <w:tab/>
        <w:t>24</w:t>
      </w:r>
      <w:r w:rsidRPr="00553155">
        <w:rPr>
          <w:sz w:val="24"/>
          <w:szCs w:val="24"/>
          <w:vertAlign w:val="superscript"/>
        </w:rPr>
        <w:t>th</w:t>
      </w:r>
      <w:r>
        <w:rPr>
          <w:sz w:val="24"/>
          <w:szCs w:val="24"/>
        </w:rPr>
        <w:t xml:space="preserve"> Feb 2016</w:t>
      </w:r>
    </w:p>
    <w:p w:rsidR="00553155" w:rsidRDefault="00553155" w:rsidP="00553155">
      <w:pPr>
        <w:pStyle w:val="ListParagraph"/>
        <w:numPr>
          <w:ilvl w:val="0"/>
          <w:numId w:val="11"/>
        </w:numPr>
        <w:rPr>
          <w:sz w:val="24"/>
          <w:szCs w:val="24"/>
        </w:rPr>
      </w:pPr>
      <w:r>
        <w:rPr>
          <w:sz w:val="24"/>
          <w:szCs w:val="24"/>
        </w:rPr>
        <w:t>API Integration with JIO</w:t>
      </w:r>
      <w:r>
        <w:rPr>
          <w:sz w:val="24"/>
          <w:szCs w:val="24"/>
        </w:rPr>
        <w:tab/>
      </w:r>
      <w:r>
        <w:rPr>
          <w:sz w:val="24"/>
          <w:szCs w:val="24"/>
        </w:rPr>
        <w:tab/>
      </w:r>
      <w:r>
        <w:rPr>
          <w:sz w:val="24"/>
          <w:szCs w:val="24"/>
        </w:rPr>
        <w:tab/>
        <w:t>10</w:t>
      </w:r>
      <w:r w:rsidRPr="00553155">
        <w:rPr>
          <w:sz w:val="24"/>
          <w:szCs w:val="24"/>
          <w:vertAlign w:val="superscript"/>
        </w:rPr>
        <w:t>th</w:t>
      </w:r>
      <w:r>
        <w:rPr>
          <w:sz w:val="24"/>
          <w:szCs w:val="24"/>
        </w:rPr>
        <w:t xml:space="preserve"> Mar 2016</w:t>
      </w:r>
    </w:p>
    <w:p w:rsidR="00553155" w:rsidRDefault="00553155" w:rsidP="00553155">
      <w:pPr>
        <w:pStyle w:val="ListParagraph"/>
        <w:numPr>
          <w:ilvl w:val="0"/>
          <w:numId w:val="11"/>
        </w:numPr>
        <w:rPr>
          <w:sz w:val="24"/>
          <w:szCs w:val="24"/>
        </w:rPr>
      </w:pPr>
      <w:r>
        <w:rPr>
          <w:sz w:val="24"/>
          <w:szCs w:val="24"/>
        </w:rPr>
        <w:t>Display Offers On Burrp App</w:t>
      </w:r>
      <w:r>
        <w:rPr>
          <w:sz w:val="24"/>
          <w:szCs w:val="24"/>
        </w:rPr>
        <w:tab/>
      </w:r>
      <w:r>
        <w:rPr>
          <w:sz w:val="24"/>
          <w:szCs w:val="24"/>
        </w:rPr>
        <w:tab/>
      </w:r>
      <w:r>
        <w:rPr>
          <w:sz w:val="24"/>
          <w:szCs w:val="24"/>
        </w:rPr>
        <w:tab/>
        <w:t>10</w:t>
      </w:r>
      <w:r w:rsidRPr="00553155">
        <w:rPr>
          <w:sz w:val="24"/>
          <w:szCs w:val="24"/>
          <w:vertAlign w:val="superscript"/>
        </w:rPr>
        <w:t>th</w:t>
      </w:r>
      <w:r>
        <w:rPr>
          <w:sz w:val="24"/>
          <w:szCs w:val="24"/>
        </w:rPr>
        <w:t xml:space="preserve"> Mar 2016</w:t>
      </w:r>
    </w:p>
    <w:p w:rsidR="00553155" w:rsidRDefault="00553155" w:rsidP="00553155">
      <w:pPr>
        <w:pStyle w:val="ListParagraph"/>
        <w:numPr>
          <w:ilvl w:val="0"/>
          <w:numId w:val="11"/>
        </w:numPr>
        <w:rPr>
          <w:sz w:val="24"/>
          <w:szCs w:val="24"/>
        </w:rPr>
      </w:pPr>
      <w:r>
        <w:rPr>
          <w:sz w:val="24"/>
          <w:szCs w:val="24"/>
        </w:rPr>
        <w:t>UAT Release</w:t>
      </w:r>
      <w:r>
        <w:rPr>
          <w:sz w:val="24"/>
          <w:szCs w:val="24"/>
        </w:rPr>
        <w:tab/>
      </w:r>
      <w:r>
        <w:rPr>
          <w:sz w:val="24"/>
          <w:szCs w:val="24"/>
        </w:rPr>
        <w:tab/>
      </w:r>
      <w:r>
        <w:rPr>
          <w:sz w:val="24"/>
          <w:szCs w:val="24"/>
        </w:rPr>
        <w:tab/>
      </w:r>
      <w:r>
        <w:rPr>
          <w:sz w:val="24"/>
          <w:szCs w:val="24"/>
        </w:rPr>
        <w:tab/>
      </w:r>
      <w:r>
        <w:rPr>
          <w:sz w:val="24"/>
          <w:szCs w:val="24"/>
        </w:rPr>
        <w:tab/>
        <w:t>14</w:t>
      </w:r>
      <w:r w:rsidRPr="00553155">
        <w:rPr>
          <w:sz w:val="24"/>
          <w:szCs w:val="24"/>
          <w:vertAlign w:val="superscript"/>
        </w:rPr>
        <w:t>th</w:t>
      </w:r>
      <w:r>
        <w:rPr>
          <w:sz w:val="24"/>
          <w:szCs w:val="24"/>
        </w:rPr>
        <w:t xml:space="preserve"> Mar 2016</w:t>
      </w:r>
    </w:p>
    <w:p w:rsidR="00553155" w:rsidRPr="00553155" w:rsidRDefault="00553155" w:rsidP="00553155">
      <w:pPr>
        <w:pStyle w:val="ListParagraph"/>
        <w:numPr>
          <w:ilvl w:val="0"/>
          <w:numId w:val="11"/>
        </w:numPr>
        <w:rPr>
          <w:sz w:val="24"/>
          <w:szCs w:val="24"/>
        </w:rPr>
      </w:pPr>
      <w:r>
        <w:rPr>
          <w:sz w:val="24"/>
          <w:szCs w:val="24"/>
        </w:rPr>
        <w:t xml:space="preserve">Production Release </w:t>
      </w:r>
      <w:r>
        <w:rPr>
          <w:sz w:val="24"/>
          <w:szCs w:val="24"/>
        </w:rPr>
        <w:tab/>
      </w:r>
      <w:r>
        <w:rPr>
          <w:sz w:val="24"/>
          <w:szCs w:val="24"/>
        </w:rPr>
        <w:tab/>
      </w:r>
      <w:r>
        <w:rPr>
          <w:sz w:val="24"/>
          <w:szCs w:val="24"/>
        </w:rPr>
        <w:tab/>
      </w:r>
      <w:r>
        <w:rPr>
          <w:sz w:val="24"/>
          <w:szCs w:val="24"/>
        </w:rPr>
        <w:tab/>
        <w:t>21</w:t>
      </w:r>
      <w:r w:rsidRPr="00553155">
        <w:rPr>
          <w:sz w:val="24"/>
          <w:szCs w:val="24"/>
          <w:vertAlign w:val="superscript"/>
        </w:rPr>
        <w:t>st</w:t>
      </w:r>
      <w:r>
        <w:rPr>
          <w:sz w:val="24"/>
          <w:szCs w:val="24"/>
        </w:rPr>
        <w:t xml:space="preserve"> Mar 2016</w:t>
      </w:r>
    </w:p>
    <w:sectPr w:rsidR="00553155" w:rsidRPr="00553155" w:rsidSect="00E86CBC">
      <w:headerReference w:type="default" r:id="rId13"/>
      <w:footerReference w:type="default" r:id="rId14"/>
      <w:pgSz w:w="12240" w:h="15840"/>
      <w:pgMar w:top="1440" w:right="1440" w:bottom="1440" w:left="1440" w:header="45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5F3A" w:rsidRDefault="004A5F3A" w:rsidP="00E86CBC">
      <w:pPr>
        <w:spacing w:after="0" w:line="240" w:lineRule="auto"/>
      </w:pPr>
      <w:r>
        <w:separator/>
      </w:r>
    </w:p>
  </w:endnote>
  <w:endnote w:type="continuationSeparator" w:id="0">
    <w:p w:rsidR="004A5F3A" w:rsidRDefault="004A5F3A" w:rsidP="00E86C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6CBC" w:rsidRDefault="00E86CBC">
    <w:pPr>
      <w:pStyle w:val="Footer"/>
      <w:pBdr>
        <w:top w:val="thinThickSmallGap" w:sz="24" w:space="1" w:color="622423" w:themeColor="accent2" w:themeShade="7F"/>
      </w:pBdr>
      <w:rPr>
        <w:rFonts w:asciiTheme="majorHAnsi" w:eastAsiaTheme="majorEastAsia" w:hAnsiTheme="majorHAnsi" w:cstheme="majorBidi"/>
      </w:rPr>
    </w:pPr>
    <w:r w:rsidRPr="00E86CBC">
      <w:t>www.burrp.com</w:t>
    </w:r>
    <w:r>
      <w:tab/>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rPr>
      <w:fldChar w:fldCharType="begin"/>
    </w:r>
    <w:r>
      <w:instrText xml:space="preserve"> PAGE   \* MERGEFORMAT </w:instrText>
    </w:r>
    <w:r>
      <w:rPr>
        <w:rFonts w:eastAsiaTheme="minorEastAsia"/>
      </w:rPr>
      <w:fldChar w:fldCharType="separate"/>
    </w:r>
    <w:r w:rsidR="00C71D40" w:rsidRPr="00C71D40">
      <w:rPr>
        <w:rFonts w:asciiTheme="majorHAnsi" w:eastAsiaTheme="majorEastAsia" w:hAnsiTheme="majorHAnsi" w:cstheme="majorBidi"/>
        <w:noProof/>
      </w:rPr>
      <w:t>3</w:t>
    </w:r>
    <w:r>
      <w:rPr>
        <w:rFonts w:asciiTheme="majorHAnsi" w:eastAsiaTheme="majorEastAsia" w:hAnsiTheme="majorHAnsi" w:cstheme="majorBidi"/>
        <w:noProof/>
      </w:rPr>
      <w:fldChar w:fldCharType="end"/>
    </w:r>
  </w:p>
  <w:p w:rsidR="00E86CBC" w:rsidRDefault="00E86CB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5F3A" w:rsidRDefault="004A5F3A" w:rsidP="00E86CBC">
      <w:pPr>
        <w:spacing w:after="0" w:line="240" w:lineRule="auto"/>
      </w:pPr>
      <w:r>
        <w:separator/>
      </w:r>
    </w:p>
  </w:footnote>
  <w:footnote w:type="continuationSeparator" w:id="0">
    <w:p w:rsidR="004A5F3A" w:rsidRDefault="004A5F3A" w:rsidP="00E86CB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6CBC" w:rsidRDefault="00E86CBC">
    <w:pPr>
      <w:pStyle w:val="Header"/>
    </w:pPr>
    <w:r>
      <w:rPr>
        <w:noProof/>
      </w:rPr>
      <w:drawing>
        <wp:inline distT="0" distB="0" distL="0" distR="0" wp14:anchorId="3F9F70E6" wp14:editId="62BAF3FB">
          <wp:extent cx="921455" cy="4146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21455" cy="414655"/>
                  </a:xfrm>
                  <a:prstGeom prst="rect">
                    <a:avLst/>
                  </a:prstGeom>
                  <a:noFill/>
                  <a:ln>
                    <a:noFill/>
                  </a:ln>
                </pic:spPr>
              </pic:pic>
            </a:graphicData>
          </a:graphic>
        </wp:inline>
      </w:drawing>
    </w:r>
    <w:r>
      <w:tab/>
    </w:r>
    <w:proofErr w:type="spellStart"/>
    <w:r w:rsidR="008A558E">
      <w:rPr>
        <w:sz w:val="24"/>
        <w:szCs w:val="24"/>
      </w:rPr>
      <w:t>Insta</w:t>
    </w:r>
    <w:proofErr w:type="spellEnd"/>
    <w:r w:rsidR="008A558E">
      <w:rPr>
        <w:sz w:val="24"/>
        <w:szCs w:val="24"/>
      </w:rPr>
      <w:t xml:space="preserve"> Offers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E3719"/>
    <w:multiLevelType w:val="hybridMultilevel"/>
    <w:tmpl w:val="506A57EA"/>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66F08E0"/>
    <w:multiLevelType w:val="hybridMultilevel"/>
    <w:tmpl w:val="193EA10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3CEE3B0F"/>
    <w:multiLevelType w:val="hybridMultilevel"/>
    <w:tmpl w:val="ED4AF7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D703B4F"/>
    <w:multiLevelType w:val="hybridMultilevel"/>
    <w:tmpl w:val="024A37C4"/>
    <w:lvl w:ilvl="0" w:tplc="5D02838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40B51842"/>
    <w:multiLevelType w:val="hybridMultilevel"/>
    <w:tmpl w:val="19B490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14E344B"/>
    <w:multiLevelType w:val="hybridMultilevel"/>
    <w:tmpl w:val="8836F70C"/>
    <w:lvl w:ilvl="0" w:tplc="BE484A08">
      <w:start w:val="1"/>
      <w:numFmt w:val="lowerLetter"/>
      <w:lvlText w:val="%1."/>
      <w:lvlJc w:val="left"/>
      <w:pPr>
        <w:ind w:left="1800" w:hanging="360"/>
      </w:pPr>
      <w:rPr>
        <w:rFonts w:hint="default"/>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nsid w:val="657F77F9"/>
    <w:multiLevelType w:val="hybridMultilevel"/>
    <w:tmpl w:val="584E1BF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FC2347E"/>
    <w:multiLevelType w:val="hybridMultilevel"/>
    <w:tmpl w:val="C00E86B0"/>
    <w:lvl w:ilvl="0" w:tplc="2AA6ADB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6FDB06D6"/>
    <w:multiLevelType w:val="hybridMultilevel"/>
    <w:tmpl w:val="93B658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46B7B06"/>
    <w:multiLevelType w:val="hybridMultilevel"/>
    <w:tmpl w:val="506A57EA"/>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7E374DA9"/>
    <w:multiLevelType w:val="hybridMultilevel"/>
    <w:tmpl w:val="C00E86B0"/>
    <w:lvl w:ilvl="0" w:tplc="2AA6ADB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6"/>
  </w:num>
  <w:num w:numId="2">
    <w:abstractNumId w:val="5"/>
  </w:num>
  <w:num w:numId="3">
    <w:abstractNumId w:val="3"/>
  </w:num>
  <w:num w:numId="4">
    <w:abstractNumId w:val="2"/>
  </w:num>
  <w:num w:numId="5">
    <w:abstractNumId w:val="7"/>
  </w:num>
  <w:num w:numId="6">
    <w:abstractNumId w:val="10"/>
  </w:num>
  <w:num w:numId="7">
    <w:abstractNumId w:val="0"/>
  </w:num>
  <w:num w:numId="8">
    <w:abstractNumId w:val="9"/>
  </w:num>
  <w:num w:numId="9">
    <w:abstractNumId w:val="4"/>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7601"/>
    <w:rsid w:val="00043371"/>
    <w:rsid w:val="00043B66"/>
    <w:rsid w:val="00065DE8"/>
    <w:rsid w:val="000938E8"/>
    <w:rsid w:val="000A0561"/>
    <w:rsid w:val="000B6E9F"/>
    <w:rsid w:val="000E49F4"/>
    <w:rsid w:val="00110C9D"/>
    <w:rsid w:val="001A140F"/>
    <w:rsid w:val="001F5D1A"/>
    <w:rsid w:val="00265224"/>
    <w:rsid w:val="00282708"/>
    <w:rsid w:val="00286F9E"/>
    <w:rsid w:val="002A101D"/>
    <w:rsid w:val="002C09EE"/>
    <w:rsid w:val="002E7233"/>
    <w:rsid w:val="002F0A70"/>
    <w:rsid w:val="002F7CA5"/>
    <w:rsid w:val="003018AD"/>
    <w:rsid w:val="00377601"/>
    <w:rsid w:val="00397D03"/>
    <w:rsid w:val="003D3CAB"/>
    <w:rsid w:val="003D4231"/>
    <w:rsid w:val="0044074B"/>
    <w:rsid w:val="004518C5"/>
    <w:rsid w:val="00461A1F"/>
    <w:rsid w:val="0046348A"/>
    <w:rsid w:val="00470A24"/>
    <w:rsid w:val="004854DB"/>
    <w:rsid w:val="004A5F3A"/>
    <w:rsid w:val="004A657A"/>
    <w:rsid w:val="004D3736"/>
    <w:rsid w:val="00504B38"/>
    <w:rsid w:val="00515267"/>
    <w:rsid w:val="0053525C"/>
    <w:rsid w:val="00544E89"/>
    <w:rsid w:val="00553155"/>
    <w:rsid w:val="00570313"/>
    <w:rsid w:val="005868B9"/>
    <w:rsid w:val="00594306"/>
    <w:rsid w:val="00594E3A"/>
    <w:rsid w:val="005A2C6C"/>
    <w:rsid w:val="005A492D"/>
    <w:rsid w:val="005A6F3A"/>
    <w:rsid w:val="005E2598"/>
    <w:rsid w:val="005E524C"/>
    <w:rsid w:val="005F0DEF"/>
    <w:rsid w:val="00602492"/>
    <w:rsid w:val="00603841"/>
    <w:rsid w:val="006275FF"/>
    <w:rsid w:val="0069143E"/>
    <w:rsid w:val="006C2CE3"/>
    <w:rsid w:val="00766446"/>
    <w:rsid w:val="007B7E51"/>
    <w:rsid w:val="007C40F2"/>
    <w:rsid w:val="007D3B5A"/>
    <w:rsid w:val="008A558E"/>
    <w:rsid w:val="008C585D"/>
    <w:rsid w:val="008D130F"/>
    <w:rsid w:val="008E44EF"/>
    <w:rsid w:val="008F120E"/>
    <w:rsid w:val="008F76CD"/>
    <w:rsid w:val="00902B2E"/>
    <w:rsid w:val="00907E8C"/>
    <w:rsid w:val="00915BF0"/>
    <w:rsid w:val="0092487F"/>
    <w:rsid w:val="009546A6"/>
    <w:rsid w:val="00961F68"/>
    <w:rsid w:val="00975480"/>
    <w:rsid w:val="00991D9F"/>
    <w:rsid w:val="009B17F1"/>
    <w:rsid w:val="009D544D"/>
    <w:rsid w:val="009E0120"/>
    <w:rsid w:val="009F16D8"/>
    <w:rsid w:val="00A0469A"/>
    <w:rsid w:val="00A10ED3"/>
    <w:rsid w:val="00A11F34"/>
    <w:rsid w:val="00A15C84"/>
    <w:rsid w:val="00A24509"/>
    <w:rsid w:val="00A73D7F"/>
    <w:rsid w:val="00A7528E"/>
    <w:rsid w:val="00A86736"/>
    <w:rsid w:val="00A9213B"/>
    <w:rsid w:val="00AF4E13"/>
    <w:rsid w:val="00B11849"/>
    <w:rsid w:val="00B2497F"/>
    <w:rsid w:val="00B5742A"/>
    <w:rsid w:val="00B628E6"/>
    <w:rsid w:val="00B65E81"/>
    <w:rsid w:val="00B7239A"/>
    <w:rsid w:val="00B84790"/>
    <w:rsid w:val="00BB7896"/>
    <w:rsid w:val="00BC6922"/>
    <w:rsid w:val="00BF143F"/>
    <w:rsid w:val="00C71D40"/>
    <w:rsid w:val="00C9146D"/>
    <w:rsid w:val="00C95426"/>
    <w:rsid w:val="00CC420E"/>
    <w:rsid w:val="00CD139B"/>
    <w:rsid w:val="00CE48CC"/>
    <w:rsid w:val="00CF5376"/>
    <w:rsid w:val="00CF6115"/>
    <w:rsid w:val="00D71E74"/>
    <w:rsid w:val="00D72ED4"/>
    <w:rsid w:val="00D74AFC"/>
    <w:rsid w:val="00D77387"/>
    <w:rsid w:val="00DA432D"/>
    <w:rsid w:val="00DB25BC"/>
    <w:rsid w:val="00DC734C"/>
    <w:rsid w:val="00E11643"/>
    <w:rsid w:val="00E15666"/>
    <w:rsid w:val="00E34AEF"/>
    <w:rsid w:val="00E44CFB"/>
    <w:rsid w:val="00E86CBC"/>
    <w:rsid w:val="00EC0E3D"/>
    <w:rsid w:val="00EF10C6"/>
    <w:rsid w:val="00F00421"/>
    <w:rsid w:val="00F7338C"/>
    <w:rsid w:val="00F95521"/>
    <w:rsid w:val="00FA2AC4"/>
    <w:rsid w:val="00FB0A27"/>
    <w:rsid w:val="00FC1DF7"/>
    <w:rsid w:val="00FC1F48"/>
    <w:rsid w:val="00FF74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F12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120E"/>
    <w:rPr>
      <w:rFonts w:ascii="Tahoma" w:hAnsi="Tahoma" w:cs="Tahoma"/>
      <w:sz w:val="16"/>
      <w:szCs w:val="16"/>
    </w:rPr>
  </w:style>
  <w:style w:type="table" w:styleId="TableGrid">
    <w:name w:val="Table Grid"/>
    <w:basedOn w:val="TableNormal"/>
    <w:uiPriority w:val="59"/>
    <w:rsid w:val="00BF14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86CBC"/>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6CBC"/>
  </w:style>
  <w:style w:type="paragraph" w:styleId="Footer">
    <w:name w:val="footer"/>
    <w:basedOn w:val="Normal"/>
    <w:link w:val="FooterChar"/>
    <w:uiPriority w:val="99"/>
    <w:unhideWhenUsed/>
    <w:rsid w:val="00E86CBC"/>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6CBC"/>
  </w:style>
  <w:style w:type="character" w:styleId="Hyperlink">
    <w:name w:val="Hyperlink"/>
    <w:basedOn w:val="DefaultParagraphFont"/>
    <w:uiPriority w:val="99"/>
    <w:unhideWhenUsed/>
    <w:rsid w:val="00E86CBC"/>
    <w:rPr>
      <w:color w:val="0000FF" w:themeColor="hyperlink"/>
      <w:u w:val="single"/>
    </w:rPr>
  </w:style>
  <w:style w:type="paragraph" w:styleId="ListParagraph">
    <w:name w:val="List Paragraph"/>
    <w:basedOn w:val="Normal"/>
    <w:uiPriority w:val="34"/>
    <w:qFormat/>
    <w:rsid w:val="00603841"/>
    <w:pPr>
      <w:ind w:left="720"/>
      <w:contextualSpacing/>
    </w:pPr>
  </w:style>
  <w:style w:type="character" w:styleId="SubtleEmphasis">
    <w:name w:val="Subtle Emphasis"/>
    <w:basedOn w:val="DefaultParagraphFont"/>
    <w:uiPriority w:val="19"/>
    <w:qFormat/>
    <w:rsid w:val="00E11643"/>
    <w:rPr>
      <w:i/>
      <w:iCs/>
      <w:color w:val="808080" w:themeColor="text1" w:themeTint="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F12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120E"/>
    <w:rPr>
      <w:rFonts w:ascii="Tahoma" w:hAnsi="Tahoma" w:cs="Tahoma"/>
      <w:sz w:val="16"/>
      <w:szCs w:val="16"/>
    </w:rPr>
  </w:style>
  <w:style w:type="table" w:styleId="TableGrid">
    <w:name w:val="Table Grid"/>
    <w:basedOn w:val="TableNormal"/>
    <w:uiPriority w:val="59"/>
    <w:rsid w:val="00BF14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86CBC"/>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6CBC"/>
  </w:style>
  <w:style w:type="paragraph" w:styleId="Footer">
    <w:name w:val="footer"/>
    <w:basedOn w:val="Normal"/>
    <w:link w:val="FooterChar"/>
    <w:uiPriority w:val="99"/>
    <w:unhideWhenUsed/>
    <w:rsid w:val="00E86CBC"/>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6CBC"/>
  </w:style>
  <w:style w:type="character" w:styleId="Hyperlink">
    <w:name w:val="Hyperlink"/>
    <w:basedOn w:val="DefaultParagraphFont"/>
    <w:uiPriority w:val="99"/>
    <w:unhideWhenUsed/>
    <w:rsid w:val="00E86CBC"/>
    <w:rPr>
      <w:color w:val="0000FF" w:themeColor="hyperlink"/>
      <w:u w:val="single"/>
    </w:rPr>
  </w:style>
  <w:style w:type="paragraph" w:styleId="ListParagraph">
    <w:name w:val="List Paragraph"/>
    <w:basedOn w:val="Normal"/>
    <w:uiPriority w:val="34"/>
    <w:qFormat/>
    <w:rsid w:val="00603841"/>
    <w:pPr>
      <w:ind w:left="720"/>
      <w:contextualSpacing/>
    </w:pPr>
  </w:style>
  <w:style w:type="character" w:styleId="SubtleEmphasis">
    <w:name w:val="Subtle Emphasis"/>
    <w:basedOn w:val="DefaultParagraphFont"/>
    <w:uiPriority w:val="19"/>
    <w:qFormat/>
    <w:rsid w:val="00E11643"/>
    <w:rPr>
      <w:i/>
      <w:iCs/>
      <w:color w:val="808080" w:themeColor="text1" w:themeTint="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7671589">
      <w:bodyDiv w:val="1"/>
      <w:marLeft w:val="0"/>
      <w:marRight w:val="0"/>
      <w:marTop w:val="0"/>
      <w:marBottom w:val="0"/>
      <w:divBdr>
        <w:top w:val="none" w:sz="0" w:space="0" w:color="auto"/>
        <w:left w:val="none" w:sz="0" w:space="0" w:color="auto"/>
        <w:bottom w:val="none" w:sz="0" w:space="0" w:color="auto"/>
        <w:right w:val="none" w:sz="0" w:space="0" w:color="auto"/>
      </w:divBdr>
    </w:div>
    <w:div w:id="1402556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biz.burrp.com" TargetMode="External"/><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117</TotalTime>
  <Pages>6</Pages>
  <Words>523</Words>
  <Characters>2987</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Vinay Kant. Sahu</dc:creator>
  <cp:lastModifiedBy>Vinay Kant. Sahu</cp:lastModifiedBy>
  <cp:revision>11</cp:revision>
  <dcterms:created xsi:type="dcterms:W3CDTF">2016-02-19T10:16:00Z</dcterms:created>
  <dcterms:modified xsi:type="dcterms:W3CDTF">2016-02-19T14:01:00Z</dcterms:modified>
</cp:coreProperties>
</file>